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F30A" w14:textId="27819EC0" w:rsidR="009445C2" w:rsidRPr="009E30AD" w:rsidRDefault="009445C2" w:rsidP="009445C2">
      <w:pPr>
        <w:jc w:val="center"/>
        <w:rPr>
          <w:rFonts w:cstheme="minorHAnsi"/>
          <w:b/>
          <w:bCs/>
          <w:sz w:val="32"/>
          <w:szCs w:val="32"/>
        </w:rPr>
      </w:pPr>
      <w:bookmarkStart w:id="0" w:name="_Hlk150691082"/>
      <w:r w:rsidRPr="009E30AD">
        <w:rPr>
          <w:rFonts w:cstheme="minorHAnsi"/>
          <w:b/>
          <w:bCs/>
          <w:sz w:val="32"/>
          <w:szCs w:val="32"/>
        </w:rPr>
        <w:t xml:space="preserve">CREATE ACCOUNT AS SERVICE </w:t>
      </w:r>
      <w:proofErr w:type="gramStart"/>
      <w:r w:rsidRPr="009E30AD">
        <w:rPr>
          <w:rFonts w:cstheme="minorHAnsi"/>
          <w:b/>
          <w:bCs/>
          <w:sz w:val="32"/>
          <w:szCs w:val="32"/>
        </w:rPr>
        <w:t>PROVIDER</w:t>
      </w:r>
      <w:r w:rsidR="00266BA9" w:rsidRPr="009E30AD">
        <w:rPr>
          <w:rFonts w:cstheme="minorHAnsi"/>
          <w:b/>
          <w:bCs/>
          <w:sz w:val="32"/>
          <w:szCs w:val="32"/>
        </w:rPr>
        <w:t>( ARABIC</w:t>
      </w:r>
      <w:proofErr w:type="gramEnd"/>
      <w:r w:rsidR="00266BA9" w:rsidRPr="009E30AD">
        <w:rPr>
          <w:rFonts w:cstheme="minorHAnsi"/>
          <w:b/>
          <w:bCs/>
          <w:sz w:val="32"/>
          <w:szCs w:val="32"/>
        </w:rPr>
        <w:t>)</w:t>
      </w:r>
    </w:p>
    <w:bookmarkEnd w:id="0"/>
    <w:p w14:paraId="2600480A" w14:textId="77777777" w:rsidR="009445C2" w:rsidRPr="009E30AD" w:rsidRDefault="009445C2">
      <w:pPr>
        <w:rPr>
          <w:rFonts w:cstheme="minorHAnsi"/>
          <w:sz w:val="32"/>
          <w:szCs w:val="32"/>
        </w:rPr>
      </w:pPr>
    </w:p>
    <w:tbl>
      <w:tblPr>
        <w:tblW w:w="10851" w:type="dxa"/>
        <w:tblLook w:val="04A0" w:firstRow="1" w:lastRow="0" w:firstColumn="1" w:lastColumn="0" w:noHBand="0" w:noVBand="1"/>
      </w:tblPr>
      <w:tblGrid>
        <w:gridCol w:w="5292"/>
        <w:gridCol w:w="5559"/>
      </w:tblGrid>
      <w:tr w:rsidR="00266BA9" w:rsidRPr="009E30AD" w14:paraId="10C54C18" w14:textId="77777777" w:rsidTr="00D04A14">
        <w:trPr>
          <w:trHeight w:val="264"/>
        </w:trPr>
        <w:tc>
          <w:tcPr>
            <w:tcW w:w="5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F339E" w14:textId="26EDFBEC"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 xml:space="preserve">Welcome to Jadeer </w:t>
            </w:r>
            <w:r w:rsidR="00A8065F" w:rsidRPr="009E30AD">
              <w:rPr>
                <w:rFonts w:eastAsia="Times New Roman" w:cstheme="minorHAnsi"/>
                <w:color w:val="000000"/>
                <w:kern w:val="0"/>
                <w:sz w:val="32"/>
                <w:szCs w:val="32"/>
                <w:lang w:eastAsia="en-PH"/>
                <w14:ligatures w14:val="none"/>
              </w:rPr>
              <w:t>law</w:t>
            </w:r>
            <w:r w:rsidRPr="009E30AD">
              <w:rPr>
                <w:rFonts w:eastAsia="Times New Roman" w:cstheme="minorHAnsi"/>
                <w:color w:val="000000"/>
                <w:kern w:val="0"/>
                <w:sz w:val="32"/>
                <w:szCs w:val="32"/>
                <w:lang w:eastAsia="en-PH"/>
                <w14:ligatures w14:val="none"/>
              </w:rPr>
              <w:t xml:space="preserve"> Platform</w:t>
            </w:r>
          </w:p>
        </w:tc>
        <w:tc>
          <w:tcPr>
            <w:tcW w:w="5559" w:type="dxa"/>
            <w:tcBorders>
              <w:top w:val="single" w:sz="4" w:space="0" w:color="auto"/>
              <w:left w:val="nil"/>
              <w:bottom w:val="single" w:sz="4" w:space="0" w:color="auto"/>
              <w:right w:val="single" w:sz="4" w:space="0" w:color="auto"/>
            </w:tcBorders>
            <w:shd w:val="clear" w:color="auto" w:fill="auto"/>
            <w:noWrap/>
            <w:vAlign w:val="center"/>
            <w:hideMark/>
          </w:tcPr>
          <w:p w14:paraId="504C0E16" w14:textId="52FEC0FC" w:rsidR="00266BA9" w:rsidRPr="009E30AD" w:rsidRDefault="00266BA9" w:rsidP="00FA3684">
            <w:pPr>
              <w:bidi/>
              <w:spacing w:after="0" w:line="240" w:lineRule="auto"/>
              <w:jc w:val="center"/>
              <w:rPr>
                <w:rFonts w:eastAsia="Times New Roman" w:cstheme="minorHAnsi"/>
                <w:color w:val="000000"/>
                <w:kern w:val="0"/>
                <w:sz w:val="32"/>
                <w:szCs w:val="32"/>
                <w:rtl/>
                <w:lang w:eastAsia="en-PH"/>
                <w14:ligatures w14:val="none"/>
              </w:rPr>
            </w:pPr>
            <w:r w:rsidRPr="009E30AD">
              <w:rPr>
                <w:rFonts w:cstheme="minorHAnsi"/>
                <w:color w:val="000000"/>
                <w:sz w:val="32"/>
                <w:szCs w:val="32"/>
                <w:rtl/>
              </w:rPr>
              <w:t xml:space="preserve">مرحبا بك في منصة </w:t>
            </w:r>
            <w:r w:rsidR="005B4659" w:rsidRPr="009E30AD">
              <w:rPr>
                <w:rFonts w:cstheme="minorHAnsi"/>
                <w:sz w:val="32"/>
                <w:szCs w:val="32"/>
                <w:rtl/>
              </w:rPr>
              <w:t>جدير</w:t>
            </w:r>
            <w:r w:rsidR="003E4963" w:rsidRPr="009E30AD">
              <w:rPr>
                <w:rFonts w:cstheme="minorHAnsi"/>
                <w:sz w:val="32"/>
                <w:szCs w:val="32"/>
                <w:rtl/>
              </w:rPr>
              <w:t xml:space="preserve"> </w:t>
            </w:r>
            <w:r w:rsidR="00A8065F" w:rsidRPr="009E30AD">
              <w:rPr>
                <w:rFonts w:cstheme="minorHAnsi"/>
                <w:sz w:val="32"/>
                <w:szCs w:val="32"/>
                <w:rtl/>
              </w:rPr>
              <w:t>القانونية</w:t>
            </w:r>
          </w:p>
        </w:tc>
      </w:tr>
      <w:tr w:rsidR="00080A59" w:rsidRPr="009E30AD" w14:paraId="5904CAE9" w14:textId="77777777">
        <w:trPr>
          <w:trHeight w:val="660"/>
        </w:trPr>
        <w:tc>
          <w:tcPr>
            <w:tcW w:w="5292" w:type="dxa"/>
            <w:tcBorders>
              <w:top w:val="nil"/>
              <w:left w:val="single" w:sz="4" w:space="0" w:color="auto"/>
              <w:right w:val="single" w:sz="4" w:space="0" w:color="auto"/>
            </w:tcBorders>
            <w:shd w:val="clear" w:color="auto" w:fill="auto"/>
            <w:vAlign w:val="center"/>
            <w:hideMark/>
          </w:tcPr>
          <w:p w14:paraId="7C04EFFC" w14:textId="1703242A" w:rsidR="00080A59" w:rsidRPr="009E30AD" w:rsidRDefault="00080A59" w:rsidP="00080A5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Your way Towards the digitalization of legal services</w:t>
            </w:r>
          </w:p>
        </w:tc>
        <w:tc>
          <w:tcPr>
            <w:tcW w:w="5559" w:type="dxa"/>
            <w:tcBorders>
              <w:top w:val="nil"/>
              <w:left w:val="nil"/>
              <w:right w:val="single" w:sz="4" w:space="0" w:color="auto"/>
            </w:tcBorders>
            <w:shd w:val="clear" w:color="auto" w:fill="auto"/>
            <w:noWrap/>
            <w:vAlign w:val="center"/>
            <w:hideMark/>
          </w:tcPr>
          <w:p w14:paraId="64778A62" w14:textId="7CC21A96" w:rsidR="00080A59" w:rsidRPr="009E30AD" w:rsidRDefault="00080A59" w:rsidP="00FA3684">
            <w:pPr>
              <w:bidi/>
              <w:spacing w:after="0" w:line="240" w:lineRule="auto"/>
              <w:jc w:val="center"/>
              <w:rPr>
                <w:rFonts w:eastAsia="Times New Roman" w:cstheme="minorHAnsi"/>
                <w:color w:val="000000"/>
                <w:kern w:val="0"/>
                <w:sz w:val="32"/>
                <w:szCs w:val="32"/>
                <w:lang w:val="en-US" w:eastAsia="en-PH"/>
                <w14:ligatures w14:val="none"/>
              </w:rPr>
            </w:pPr>
            <w:r w:rsidRPr="009E30AD">
              <w:rPr>
                <w:rFonts w:cstheme="minorHAnsi"/>
                <w:color w:val="000000"/>
                <w:sz w:val="32"/>
                <w:szCs w:val="32"/>
                <w:rtl/>
              </w:rPr>
              <w:t xml:space="preserve">طريقك نحو </w:t>
            </w:r>
            <w:proofErr w:type="spellStart"/>
            <w:r w:rsidRPr="009E30AD">
              <w:rPr>
                <w:rFonts w:cstheme="minorHAnsi"/>
                <w:color w:val="000000"/>
                <w:sz w:val="32"/>
                <w:szCs w:val="32"/>
                <w:rtl/>
              </w:rPr>
              <w:t>رقمنة</w:t>
            </w:r>
            <w:proofErr w:type="spellEnd"/>
            <w:r w:rsidRPr="009E30AD">
              <w:rPr>
                <w:rFonts w:cstheme="minorHAnsi"/>
                <w:color w:val="000000"/>
                <w:sz w:val="32"/>
                <w:szCs w:val="32"/>
                <w:rtl/>
              </w:rPr>
              <w:t xml:space="preserve"> الخدمات القانونية</w:t>
            </w:r>
          </w:p>
        </w:tc>
      </w:tr>
      <w:tr w:rsidR="00266BA9" w:rsidRPr="009E30AD" w14:paraId="3453D727"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4CA013EE" w14:textId="794DAB08"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 xml:space="preserve">Here’s how you can register your account in the Jadeer </w:t>
            </w:r>
            <w:r w:rsidR="00A8065F" w:rsidRPr="009E30AD">
              <w:rPr>
                <w:rFonts w:eastAsia="Times New Roman" w:cstheme="minorHAnsi"/>
                <w:color w:val="000000"/>
                <w:kern w:val="0"/>
                <w:sz w:val="32"/>
                <w:szCs w:val="32"/>
                <w:lang w:eastAsia="en-PH"/>
                <w14:ligatures w14:val="none"/>
              </w:rPr>
              <w:t>law</w:t>
            </w:r>
            <w:r w:rsidRPr="009E30AD">
              <w:rPr>
                <w:rFonts w:eastAsia="Times New Roman" w:cstheme="minorHAnsi"/>
                <w:color w:val="000000"/>
                <w:kern w:val="0"/>
                <w:sz w:val="32"/>
                <w:szCs w:val="32"/>
                <w:lang w:eastAsia="en-PH"/>
                <w14:ligatures w14:val="none"/>
              </w:rPr>
              <w:t xml:space="preserve"> platform as a service provider</w:t>
            </w:r>
          </w:p>
        </w:tc>
        <w:tc>
          <w:tcPr>
            <w:tcW w:w="5559" w:type="dxa"/>
            <w:tcBorders>
              <w:top w:val="nil"/>
              <w:left w:val="nil"/>
              <w:bottom w:val="single" w:sz="4" w:space="0" w:color="auto"/>
              <w:right w:val="single" w:sz="4" w:space="0" w:color="auto"/>
            </w:tcBorders>
            <w:shd w:val="clear" w:color="auto" w:fill="auto"/>
            <w:noWrap/>
            <w:vAlign w:val="center"/>
            <w:hideMark/>
          </w:tcPr>
          <w:p w14:paraId="34296D53" w14:textId="1B455790" w:rsidR="00266BA9" w:rsidRPr="009E30AD" w:rsidRDefault="00D04A14" w:rsidP="00FA3684">
            <w:pPr>
              <w:bidi/>
              <w:spacing w:after="0" w:line="240" w:lineRule="auto"/>
              <w:jc w:val="center"/>
              <w:rPr>
                <w:rFonts w:eastAsia="Times New Roman" w:cstheme="minorHAnsi"/>
                <w:color w:val="000000"/>
                <w:kern w:val="0"/>
                <w:sz w:val="32"/>
                <w:szCs w:val="32"/>
                <w:rtl/>
                <w:lang w:val="en-US" w:eastAsia="en-PH"/>
                <w14:ligatures w14:val="none"/>
              </w:rPr>
            </w:pPr>
            <w:r w:rsidRPr="009E30AD">
              <w:rPr>
                <w:rFonts w:cstheme="minorHAnsi"/>
                <w:color w:val="000000"/>
                <w:sz w:val="32"/>
                <w:szCs w:val="32"/>
                <w:rtl/>
              </w:rPr>
              <w:t xml:space="preserve">كمقدم خدمة </w:t>
            </w:r>
            <w:r w:rsidR="00266BA9" w:rsidRPr="009E30AD">
              <w:rPr>
                <w:rFonts w:cstheme="minorHAnsi"/>
                <w:color w:val="000000"/>
                <w:sz w:val="32"/>
                <w:szCs w:val="32"/>
                <w:rtl/>
              </w:rPr>
              <w:t xml:space="preserve">إليك كيفية تسجيل </w:t>
            </w:r>
            <w:r w:rsidR="003819E9" w:rsidRPr="009E30AD">
              <w:rPr>
                <w:rFonts w:cstheme="minorHAnsi"/>
                <w:color w:val="000000"/>
                <w:sz w:val="32"/>
                <w:szCs w:val="32"/>
                <w:rtl/>
              </w:rPr>
              <w:t>الحساب</w:t>
            </w:r>
            <w:r w:rsidR="00266BA9" w:rsidRPr="009E30AD">
              <w:rPr>
                <w:rFonts w:cstheme="minorHAnsi"/>
                <w:color w:val="000000"/>
                <w:sz w:val="32"/>
                <w:szCs w:val="32"/>
                <w:rtl/>
              </w:rPr>
              <w:t xml:space="preserve"> في منصة </w:t>
            </w:r>
            <w:r w:rsidR="005B4659" w:rsidRPr="009E30AD">
              <w:rPr>
                <w:rFonts w:cstheme="minorHAnsi"/>
                <w:sz w:val="32"/>
                <w:szCs w:val="32"/>
                <w:rtl/>
              </w:rPr>
              <w:t>جدير</w:t>
            </w:r>
            <w:r w:rsidR="00266BA9" w:rsidRPr="009E30AD">
              <w:rPr>
                <w:rFonts w:cstheme="minorHAnsi"/>
                <w:sz w:val="32"/>
                <w:szCs w:val="32"/>
                <w:rtl/>
              </w:rPr>
              <w:t xml:space="preserve"> </w:t>
            </w:r>
            <w:r w:rsidR="00266BA9" w:rsidRPr="009E30AD">
              <w:rPr>
                <w:rFonts w:cstheme="minorHAnsi"/>
                <w:color w:val="000000"/>
                <w:sz w:val="32"/>
                <w:szCs w:val="32"/>
                <w:rtl/>
              </w:rPr>
              <w:t>ال</w:t>
            </w:r>
            <w:r w:rsidR="00A8065F" w:rsidRPr="009E30AD">
              <w:rPr>
                <w:rFonts w:cstheme="minorHAnsi"/>
                <w:color w:val="000000"/>
                <w:sz w:val="32"/>
                <w:szCs w:val="32"/>
                <w:rtl/>
              </w:rPr>
              <w:t>قانونية</w:t>
            </w:r>
          </w:p>
        </w:tc>
      </w:tr>
      <w:tr w:rsidR="00266BA9" w:rsidRPr="009E30AD" w14:paraId="5B679A86"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0F71D062"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Simply</w:t>
            </w:r>
          </w:p>
        </w:tc>
        <w:tc>
          <w:tcPr>
            <w:tcW w:w="5559" w:type="dxa"/>
            <w:tcBorders>
              <w:top w:val="nil"/>
              <w:left w:val="nil"/>
              <w:bottom w:val="single" w:sz="4" w:space="0" w:color="auto"/>
              <w:right w:val="single" w:sz="4" w:space="0" w:color="auto"/>
            </w:tcBorders>
            <w:shd w:val="clear" w:color="auto" w:fill="auto"/>
            <w:noWrap/>
            <w:vAlign w:val="center"/>
            <w:hideMark/>
          </w:tcPr>
          <w:p w14:paraId="1C53F195" w14:textId="0D13E0FE"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ببساطة</w:t>
            </w:r>
          </w:p>
        </w:tc>
      </w:tr>
      <w:tr w:rsidR="00266BA9" w:rsidRPr="009E30AD" w14:paraId="4F99FAA5"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309FE5C4" w14:textId="199F2D20" w:rsidR="00266BA9" w:rsidRPr="009E30AD" w:rsidRDefault="00A8065F" w:rsidP="00A8065F">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 xml:space="preserve">To access our platform and register, go to </w:t>
            </w:r>
            <w:hyperlink r:id="rId5" w:tgtFrame="_new" w:history="1">
              <w:r w:rsidRPr="009E30AD">
                <w:rPr>
                  <w:rStyle w:val="Hyperlink"/>
                  <w:rFonts w:eastAsia="Times New Roman" w:cstheme="minorHAnsi"/>
                  <w:kern w:val="0"/>
                  <w:sz w:val="32"/>
                  <w:szCs w:val="32"/>
                  <w:lang w:eastAsia="en-PH"/>
                  <w14:ligatures w14:val="none"/>
                </w:rPr>
                <w:t>www.Jadeerlaw.com.sa</w:t>
              </w:r>
            </w:hyperlink>
            <w:r w:rsidRPr="009E30AD">
              <w:rPr>
                <w:rFonts w:eastAsia="Times New Roman" w:cstheme="minorHAnsi"/>
                <w:color w:val="000000"/>
                <w:kern w:val="0"/>
                <w:sz w:val="32"/>
                <w:szCs w:val="32"/>
                <w:lang w:eastAsia="en-PH"/>
                <w14:ligatures w14:val="none"/>
              </w:rPr>
              <w:t>.</w:t>
            </w:r>
          </w:p>
        </w:tc>
        <w:tc>
          <w:tcPr>
            <w:tcW w:w="5559" w:type="dxa"/>
            <w:tcBorders>
              <w:top w:val="nil"/>
              <w:left w:val="nil"/>
              <w:bottom w:val="single" w:sz="4" w:space="0" w:color="auto"/>
              <w:right w:val="single" w:sz="4" w:space="0" w:color="auto"/>
            </w:tcBorders>
            <w:shd w:val="clear" w:color="auto" w:fill="auto"/>
            <w:noWrap/>
            <w:vAlign w:val="center"/>
            <w:hideMark/>
          </w:tcPr>
          <w:p w14:paraId="7C0DACED" w14:textId="12116DE9" w:rsidR="004C4650" w:rsidRPr="009E30AD" w:rsidRDefault="00AD78A1" w:rsidP="004C4650">
            <w:pPr>
              <w:bidi/>
              <w:spacing w:after="0" w:line="240" w:lineRule="auto"/>
              <w:jc w:val="center"/>
              <w:rPr>
                <w:rFonts w:cstheme="minorHAnsi"/>
                <w:color w:val="000000"/>
                <w:sz w:val="32"/>
                <w:szCs w:val="32"/>
                <w:rtl/>
              </w:rPr>
            </w:pPr>
            <w:r w:rsidRPr="009E30AD">
              <w:rPr>
                <w:rFonts w:cstheme="minorHAnsi"/>
                <w:color w:val="000000"/>
                <w:sz w:val="32"/>
                <w:szCs w:val="32"/>
                <w:rtl/>
              </w:rPr>
              <w:t xml:space="preserve">للدخول إلى منصتنا والتسجيل بها </w:t>
            </w:r>
            <w:r w:rsidR="004C4650" w:rsidRPr="009E30AD">
              <w:rPr>
                <w:rFonts w:cstheme="minorHAnsi"/>
                <w:color w:val="000000"/>
                <w:sz w:val="32"/>
                <w:szCs w:val="32"/>
                <w:rtl/>
              </w:rPr>
              <w:t xml:space="preserve">انتقل إلى </w:t>
            </w:r>
            <w:r w:rsidR="004C4650" w:rsidRPr="009E30AD">
              <w:rPr>
                <w:rFonts w:cstheme="minorHAnsi"/>
                <w:color w:val="000000"/>
                <w:sz w:val="32"/>
                <w:szCs w:val="32"/>
              </w:rPr>
              <w:t>www.Jadeerlaw.com.sa</w:t>
            </w:r>
          </w:p>
          <w:p w14:paraId="5A9602CC" w14:textId="7DE33FBF" w:rsidR="004C4650" w:rsidRPr="009E30AD" w:rsidRDefault="004C4650" w:rsidP="004C4650">
            <w:pPr>
              <w:bidi/>
              <w:spacing w:after="0" w:line="240" w:lineRule="auto"/>
              <w:jc w:val="center"/>
              <w:rPr>
                <w:rFonts w:eastAsia="Times New Roman" w:cstheme="minorHAnsi"/>
                <w:color w:val="000000"/>
                <w:kern w:val="0"/>
                <w:sz w:val="32"/>
                <w:szCs w:val="32"/>
                <w:lang w:val="en-US" w:eastAsia="en-PH"/>
                <w14:ligatures w14:val="none"/>
              </w:rPr>
            </w:pPr>
          </w:p>
          <w:p w14:paraId="013E56F1" w14:textId="395960FA" w:rsidR="00D04A14" w:rsidRPr="009E30AD" w:rsidRDefault="00D04A14" w:rsidP="00FA3684">
            <w:pPr>
              <w:bidi/>
              <w:spacing w:after="0" w:line="240" w:lineRule="auto"/>
              <w:jc w:val="center"/>
              <w:rPr>
                <w:rFonts w:eastAsia="Times New Roman" w:cstheme="minorHAnsi"/>
                <w:color w:val="000000"/>
                <w:kern w:val="0"/>
                <w:sz w:val="32"/>
                <w:szCs w:val="32"/>
                <w:lang w:val="en-US" w:eastAsia="en-PH"/>
                <w14:ligatures w14:val="none"/>
              </w:rPr>
            </w:pPr>
          </w:p>
        </w:tc>
      </w:tr>
      <w:tr w:rsidR="00266BA9" w:rsidRPr="009E30AD" w14:paraId="775493CB"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61317464" w14:textId="7A84326F" w:rsidR="00266BA9" w:rsidRPr="009E30AD" w:rsidRDefault="00A8065F" w:rsidP="00266BA9">
            <w:pPr>
              <w:spacing w:after="0" w:line="240" w:lineRule="auto"/>
              <w:rPr>
                <w:rFonts w:eastAsia="Times New Roman" w:cstheme="minorHAnsi"/>
                <w:color w:val="000000"/>
                <w:kern w:val="0"/>
                <w:sz w:val="32"/>
                <w:szCs w:val="32"/>
                <w:lang w:eastAsia="en-PH"/>
                <w14:ligatures w14:val="none"/>
              </w:rPr>
            </w:pPr>
            <w:r w:rsidRPr="009E30AD">
              <w:rPr>
                <w:rFonts w:cstheme="minorHAnsi"/>
                <w:color w:val="0F0F0F"/>
                <w:sz w:val="32"/>
                <w:szCs w:val="32"/>
              </w:rPr>
              <w:t>The homepage will provide you with a brief and general overview of the JADEER law platform</w:t>
            </w:r>
          </w:p>
        </w:tc>
        <w:tc>
          <w:tcPr>
            <w:tcW w:w="5559" w:type="dxa"/>
            <w:tcBorders>
              <w:top w:val="nil"/>
              <w:left w:val="nil"/>
              <w:bottom w:val="single" w:sz="4" w:space="0" w:color="auto"/>
              <w:right w:val="single" w:sz="4" w:space="0" w:color="auto"/>
            </w:tcBorders>
            <w:shd w:val="clear" w:color="auto" w:fill="auto"/>
            <w:noWrap/>
            <w:vAlign w:val="center"/>
            <w:hideMark/>
          </w:tcPr>
          <w:p w14:paraId="414B0D93" w14:textId="1CA24AC9" w:rsidR="00266BA9" w:rsidRPr="009E30AD" w:rsidRDefault="00266BA9" w:rsidP="00FA3684">
            <w:pPr>
              <w:bidi/>
              <w:spacing w:after="0" w:line="240" w:lineRule="auto"/>
              <w:jc w:val="center"/>
              <w:rPr>
                <w:rFonts w:eastAsia="Times New Roman" w:cstheme="minorHAnsi"/>
                <w:color w:val="000000"/>
                <w:kern w:val="0"/>
                <w:sz w:val="32"/>
                <w:szCs w:val="32"/>
                <w:rtl/>
                <w:lang w:eastAsia="en-PH"/>
                <w14:ligatures w14:val="none"/>
              </w:rPr>
            </w:pPr>
            <w:r w:rsidRPr="009E30AD">
              <w:rPr>
                <w:rFonts w:cstheme="minorHAnsi"/>
                <w:color w:val="000000"/>
                <w:sz w:val="32"/>
                <w:szCs w:val="32"/>
                <w:rtl/>
              </w:rPr>
              <w:t xml:space="preserve">ستمنحك الصفحة الرئيسية لمحة عامة </w:t>
            </w:r>
            <w:r w:rsidR="00D11D60" w:rsidRPr="009E30AD">
              <w:rPr>
                <w:rFonts w:cstheme="minorHAnsi"/>
                <w:color w:val="000000"/>
                <w:sz w:val="32"/>
                <w:szCs w:val="32"/>
                <w:rtl/>
              </w:rPr>
              <w:t>و</w:t>
            </w:r>
            <w:r w:rsidRPr="009E30AD">
              <w:rPr>
                <w:rFonts w:cstheme="minorHAnsi"/>
                <w:color w:val="000000"/>
                <w:sz w:val="32"/>
                <w:szCs w:val="32"/>
                <w:rtl/>
              </w:rPr>
              <w:t xml:space="preserve">مختصرة عن منصة </w:t>
            </w:r>
            <w:r w:rsidR="005B4659" w:rsidRPr="009E30AD">
              <w:rPr>
                <w:rFonts w:cstheme="minorHAnsi"/>
                <w:sz w:val="32"/>
                <w:szCs w:val="32"/>
                <w:rtl/>
              </w:rPr>
              <w:t>جدير</w:t>
            </w:r>
            <w:r w:rsidR="003E4963" w:rsidRPr="009E30AD">
              <w:rPr>
                <w:rFonts w:cstheme="minorHAnsi"/>
                <w:sz w:val="32"/>
                <w:szCs w:val="32"/>
                <w:rtl/>
              </w:rPr>
              <w:t xml:space="preserve"> </w:t>
            </w:r>
            <w:r w:rsidRPr="009E30AD">
              <w:rPr>
                <w:rFonts w:cstheme="minorHAnsi"/>
                <w:color w:val="000000"/>
                <w:sz w:val="32"/>
                <w:szCs w:val="32"/>
                <w:rtl/>
              </w:rPr>
              <w:t>ال</w:t>
            </w:r>
            <w:r w:rsidR="00A8065F" w:rsidRPr="009E30AD">
              <w:rPr>
                <w:rFonts w:cstheme="minorHAnsi"/>
                <w:color w:val="000000"/>
                <w:sz w:val="32"/>
                <w:szCs w:val="32"/>
                <w:rtl/>
              </w:rPr>
              <w:t>قانونية</w:t>
            </w:r>
          </w:p>
        </w:tc>
      </w:tr>
      <w:tr w:rsidR="00266BA9" w:rsidRPr="009E30AD" w14:paraId="30CBBD60"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02B6D952" w14:textId="53022BFC" w:rsidR="00266BA9" w:rsidRPr="009E30AD" w:rsidRDefault="00A8065F" w:rsidP="00A8065F">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We invite you to explore the various links that distinguish JADEER Legal, such as service provider pages, details about our services through the 'Get to Know Us' link, blog content, and how to contact us</w:t>
            </w:r>
          </w:p>
        </w:tc>
        <w:tc>
          <w:tcPr>
            <w:tcW w:w="5559" w:type="dxa"/>
            <w:tcBorders>
              <w:top w:val="nil"/>
              <w:left w:val="nil"/>
              <w:bottom w:val="single" w:sz="4" w:space="0" w:color="auto"/>
              <w:right w:val="single" w:sz="4" w:space="0" w:color="auto"/>
            </w:tcBorders>
            <w:shd w:val="clear" w:color="auto" w:fill="auto"/>
            <w:noWrap/>
            <w:vAlign w:val="center"/>
            <w:hideMark/>
          </w:tcPr>
          <w:p w14:paraId="3BBBDAF5" w14:textId="1A65A391" w:rsidR="00266BA9" w:rsidRPr="009E30AD" w:rsidRDefault="00DD179B"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ن</w:t>
            </w:r>
            <w:r w:rsidR="00AC550A" w:rsidRPr="009E30AD">
              <w:rPr>
                <w:rFonts w:cstheme="minorHAnsi"/>
                <w:color w:val="000000"/>
                <w:sz w:val="32"/>
                <w:szCs w:val="32"/>
                <w:rtl/>
              </w:rPr>
              <w:t>د</w:t>
            </w:r>
            <w:r w:rsidRPr="009E30AD">
              <w:rPr>
                <w:rFonts w:cstheme="minorHAnsi"/>
                <w:color w:val="000000"/>
                <w:sz w:val="32"/>
                <w:szCs w:val="32"/>
                <w:rtl/>
              </w:rPr>
              <w:t>عوك إلى</w:t>
            </w:r>
            <w:r w:rsidR="00266BA9" w:rsidRPr="009E30AD">
              <w:rPr>
                <w:rFonts w:cstheme="minorHAnsi"/>
                <w:color w:val="000000"/>
                <w:sz w:val="32"/>
                <w:szCs w:val="32"/>
                <w:rtl/>
              </w:rPr>
              <w:t xml:space="preserve"> </w:t>
            </w:r>
            <w:r w:rsidRPr="009E30AD">
              <w:rPr>
                <w:rFonts w:cstheme="minorHAnsi"/>
                <w:color w:val="000000"/>
                <w:sz w:val="32"/>
                <w:szCs w:val="32"/>
                <w:rtl/>
              </w:rPr>
              <w:t xml:space="preserve">أخذ فكرة </w:t>
            </w:r>
            <w:r w:rsidR="00D11D60" w:rsidRPr="009E30AD">
              <w:rPr>
                <w:rFonts w:cstheme="minorHAnsi"/>
                <w:color w:val="000000"/>
                <w:sz w:val="32"/>
                <w:szCs w:val="32"/>
                <w:rtl/>
              </w:rPr>
              <w:t xml:space="preserve">أوسع </w:t>
            </w:r>
            <w:r w:rsidRPr="009E30AD">
              <w:rPr>
                <w:rFonts w:cstheme="minorHAnsi"/>
                <w:color w:val="000000"/>
                <w:sz w:val="32"/>
                <w:szCs w:val="32"/>
                <w:rtl/>
              </w:rPr>
              <w:t>عن</w:t>
            </w:r>
            <w:r w:rsidR="00266BA9" w:rsidRPr="009E30AD">
              <w:rPr>
                <w:rFonts w:cstheme="minorHAnsi"/>
                <w:color w:val="000000"/>
                <w:sz w:val="32"/>
                <w:szCs w:val="32"/>
                <w:rtl/>
              </w:rPr>
              <w:t xml:space="preserve"> </w:t>
            </w:r>
            <w:r w:rsidRPr="009E30AD">
              <w:rPr>
                <w:rFonts w:cstheme="minorHAnsi"/>
                <w:color w:val="000000"/>
                <w:sz w:val="32"/>
                <w:szCs w:val="32"/>
                <w:rtl/>
              </w:rPr>
              <w:t>الروابط التي تميز جدير القانونية</w:t>
            </w:r>
            <w:r w:rsidR="00266BA9" w:rsidRPr="009E30AD">
              <w:rPr>
                <w:rFonts w:cstheme="minorHAnsi"/>
                <w:color w:val="000000"/>
                <w:sz w:val="32"/>
                <w:szCs w:val="32"/>
                <w:rtl/>
              </w:rPr>
              <w:t xml:space="preserve">، </w:t>
            </w:r>
            <w:r w:rsidRPr="009E30AD">
              <w:rPr>
                <w:rFonts w:cstheme="minorHAnsi"/>
                <w:color w:val="000000"/>
                <w:sz w:val="32"/>
                <w:szCs w:val="32"/>
                <w:rtl/>
              </w:rPr>
              <w:t>ك</w:t>
            </w:r>
            <w:r w:rsidR="00266BA9" w:rsidRPr="009E30AD">
              <w:rPr>
                <w:rFonts w:cstheme="minorHAnsi"/>
                <w:color w:val="000000"/>
                <w:sz w:val="32"/>
                <w:szCs w:val="32"/>
                <w:rtl/>
              </w:rPr>
              <w:t>صفح</w:t>
            </w:r>
            <w:r w:rsidR="00FA3684" w:rsidRPr="009E30AD">
              <w:rPr>
                <w:rFonts w:cstheme="minorHAnsi"/>
                <w:color w:val="000000"/>
                <w:sz w:val="32"/>
                <w:szCs w:val="32"/>
                <w:rtl/>
              </w:rPr>
              <w:t>ات</w:t>
            </w:r>
            <w:r w:rsidR="00266BA9" w:rsidRPr="009E30AD">
              <w:rPr>
                <w:rFonts w:cstheme="minorHAnsi"/>
                <w:color w:val="000000"/>
                <w:sz w:val="32"/>
                <w:szCs w:val="32"/>
                <w:rtl/>
              </w:rPr>
              <w:t xml:space="preserve"> مقدم</w:t>
            </w:r>
            <w:r w:rsidR="00FA3684" w:rsidRPr="009E30AD">
              <w:rPr>
                <w:rFonts w:cstheme="minorHAnsi"/>
                <w:color w:val="000000"/>
                <w:sz w:val="32"/>
                <w:szCs w:val="32"/>
                <w:rtl/>
              </w:rPr>
              <w:t>ي</w:t>
            </w:r>
            <w:r w:rsidR="00266BA9" w:rsidRPr="009E30AD">
              <w:rPr>
                <w:rFonts w:cstheme="minorHAnsi"/>
                <w:color w:val="000000"/>
                <w:sz w:val="32"/>
                <w:szCs w:val="32"/>
                <w:rtl/>
              </w:rPr>
              <w:t xml:space="preserve"> الخدمة</w:t>
            </w:r>
            <w:r w:rsidRPr="009E30AD">
              <w:rPr>
                <w:rFonts w:cstheme="minorHAnsi"/>
                <w:color w:val="000000"/>
                <w:sz w:val="32"/>
                <w:szCs w:val="32"/>
                <w:rtl/>
              </w:rPr>
              <w:t>،</w:t>
            </w:r>
            <w:r w:rsidR="00B36E2E" w:rsidRPr="009E30AD">
              <w:rPr>
                <w:rFonts w:cstheme="minorHAnsi"/>
                <w:color w:val="000000"/>
                <w:sz w:val="32"/>
                <w:szCs w:val="32"/>
                <w:rtl/>
              </w:rPr>
              <w:t xml:space="preserve"> بالإضافة الى</w:t>
            </w:r>
            <w:r w:rsidRPr="009E30AD">
              <w:rPr>
                <w:rFonts w:cstheme="minorHAnsi"/>
                <w:color w:val="000000"/>
                <w:sz w:val="32"/>
                <w:szCs w:val="32"/>
                <w:rtl/>
              </w:rPr>
              <w:t xml:space="preserve"> الخدمات التي نقدمها من خلال رابط تعرف علينا</w:t>
            </w:r>
            <w:r w:rsidR="00266BA9" w:rsidRPr="009E30AD">
              <w:rPr>
                <w:rFonts w:cstheme="minorHAnsi"/>
                <w:color w:val="000000"/>
                <w:sz w:val="32"/>
                <w:szCs w:val="32"/>
                <w:rtl/>
              </w:rPr>
              <w:t>، و</w:t>
            </w:r>
            <w:r w:rsidRPr="009E30AD">
              <w:rPr>
                <w:rFonts w:cstheme="minorHAnsi"/>
                <w:color w:val="000000"/>
                <w:sz w:val="32"/>
                <w:szCs w:val="32"/>
                <w:rtl/>
              </w:rPr>
              <w:t>محتو</w:t>
            </w:r>
            <w:r w:rsidR="00CF112B" w:rsidRPr="009E30AD">
              <w:rPr>
                <w:rFonts w:cstheme="minorHAnsi"/>
                <w:color w:val="000000"/>
                <w:sz w:val="32"/>
                <w:szCs w:val="32"/>
                <w:rtl/>
              </w:rPr>
              <w:t>يات</w:t>
            </w:r>
            <w:r w:rsidRPr="009E30AD">
              <w:rPr>
                <w:rFonts w:cstheme="minorHAnsi"/>
                <w:color w:val="000000"/>
                <w:sz w:val="32"/>
                <w:szCs w:val="32"/>
                <w:rtl/>
              </w:rPr>
              <w:t xml:space="preserve"> </w:t>
            </w:r>
            <w:r w:rsidR="00266BA9" w:rsidRPr="009E30AD">
              <w:rPr>
                <w:rFonts w:cstheme="minorHAnsi"/>
                <w:color w:val="000000"/>
                <w:sz w:val="32"/>
                <w:szCs w:val="32"/>
                <w:rtl/>
              </w:rPr>
              <w:t>المدونة، و</w:t>
            </w:r>
            <w:r w:rsidRPr="009E30AD">
              <w:rPr>
                <w:rFonts w:cstheme="minorHAnsi"/>
                <w:color w:val="000000"/>
                <w:sz w:val="32"/>
                <w:szCs w:val="32"/>
                <w:rtl/>
              </w:rPr>
              <w:t xml:space="preserve">كيفية </w:t>
            </w:r>
            <w:r w:rsidR="00266BA9" w:rsidRPr="009E30AD">
              <w:rPr>
                <w:rFonts w:cstheme="minorHAnsi"/>
                <w:color w:val="000000"/>
                <w:sz w:val="32"/>
                <w:szCs w:val="32"/>
                <w:rtl/>
              </w:rPr>
              <w:t>الت</w:t>
            </w:r>
            <w:r w:rsidRPr="009E30AD">
              <w:rPr>
                <w:rFonts w:cstheme="minorHAnsi"/>
                <w:color w:val="000000"/>
                <w:sz w:val="32"/>
                <w:szCs w:val="32"/>
                <w:rtl/>
              </w:rPr>
              <w:t>وا</w:t>
            </w:r>
            <w:r w:rsidR="00266BA9" w:rsidRPr="009E30AD">
              <w:rPr>
                <w:rFonts w:cstheme="minorHAnsi"/>
                <w:color w:val="000000"/>
                <w:sz w:val="32"/>
                <w:szCs w:val="32"/>
                <w:rtl/>
              </w:rPr>
              <w:t xml:space="preserve">صل </w:t>
            </w:r>
            <w:r w:rsidRPr="009E30AD">
              <w:rPr>
                <w:rFonts w:cstheme="minorHAnsi"/>
                <w:color w:val="000000"/>
                <w:sz w:val="32"/>
                <w:szCs w:val="32"/>
                <w:rtl/>
              </w:rPr>
              <w:t>معنا</w:t>
            </w:r>
          </w:p>
        </w:tc>
      </w:tr>
      <w:tr w:rsidR="00266BA9" w:rsidRPr="009E30AD" w14:paraId="0016E774"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132CEA96" w14:textId="450F1B45"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 xml:space="preserve">Click the </w:t>
            </w:r>
            <w:r w:rsidR="00A034A8" w:rsidRPr="009E30AD">
              <w:rPr>
                <w:rFonts w:eastAsia="Times New Roman" w:cstheme="minorHAnsi"/>
                <w:color w:val="000000"/>
                <w:kern w:val="0"/>
                <w:sz w:val="32"/>
                <w:szCs w:val="32"/>
                <w:lang w:eastAsia="en-PH"/>
                <w14:ligatures w14:val="none"/>
              </w:rPr>
              <w:t xml:space="preserve">create </w:t>
            </w:r>
            <w:proofErr w:type="gramStart"/>
            <w:r w:rsidR="00A034A8" w:rsidRPr="009E30AD">
              <w:rPr>
                <w:rFonts w:eastAsia="Times New Roman" w:cstheme="minorHAnsi"/>
                <w:color w:val="000000"/>
                <w:kern w:val="0"/>
                <w:sz w:val="32"/>
                <w:szCs w:val="32"/>
                <w:lang w:eastAsia="en-PH"/>
                <w14:ligatures w14:val="none"/>
              </w:rPr>
              <w:t xml:space="preserve">account </w:t>
            </w:r>
            <w:r w:rsidRPr="009E30AD">
              <w:rPr>
                <w:rFonts w:eastAsia="Times New Roman" w:cstheme="minorHAnsi"/>
                <w:color w:val="000000"/>
                <w:kern w:val="0"/>
                <w:sz w:val="32"/>
                <w:szCs w:val="32"/>
                <w:lang w:eastAsia="en-PH"/>
                <w14:ligatures w14:val="none"/>
              </w:rPr>
              <w:t xml:space="preserve"> button</w:t>
            </w:r>
            <w:proofErr w:type="gramEnd"/>
            <w:r w:rsidRPr="009E30AD">
              <w:rPr>
                <w:rFonts w:eastAsia="Times New Roman" w:cstheme="minorHAnsi"/>
                <w:color w:val="000000"/>
                <w:kern w:val="0"/>
                <w:sz w:val="32"/>
                <w:szCs w:val="32"/>
                <w:lang w:eastAsia="en-PH"/>
                <w14:ligatures w14:val="none"/>
              </w:rPr>
              <w:t xml:space="preserve"> and click </w:t>
            </w:r>
            <w:r w:rsidR="00A034A8" w:rsidRPr="009E30AD">
              <w:rPr>
                <w:rFonts w:eastAsia="Times New Roman" w:cstheme="minorHAnsi"/>
                <w:color w:val="000000"/>
                <w:kern w:val="0"/>
                <w:sz w:val="32"/>
                <w:szCs w:val="32"/>
                <w:lang w:eastAsia="en-PH"/>
                <w14:ligatures w14:val="none"/>
              </w:rPr>
              <w:t>log in</w:t>
            </w:r>
          </w:p>
        </w:tc>
        <w:tc>
          <w:tcPr>
            <w:tcW w:w="5559" w:type="dxa"/>
            <w:tcBorders>
              <w:top w:val="nil"/>
              <w:left w:val="nil"/>
              <w:bottom w:val="single" w:sz="4" w:space="0" w:color="auto"/>
              <w:right w:val="single" w:sz="4" w:space="0" w:color="auto"/>
            </w:tcBorders>
            <w:shd w:val="clear" w:color="auto" w:fill="auto"/>
            <w:noWrap/>
            <w:vAlign w:val="center"/>
            <w:hideMark/>
          </w:tcPr>
          <w:p w14:paraId="3D3046BF" w14:textId="318D347C" w:rsidR="00266BA9" w:rsidRPr="009E30AD" w:rsidRDefault="00FA3684" w:rsidP="00FA3684">
            <w:pPr>
              <w:bidi/>
              <w:spacing w:after="0" w:line="240" w:lineRule="auto"/>
              <w:jc w:val="center"/>
              <w:rPr>
                <w:rFonts w:eastAsia="Times New Roman" w:cstheme="minorHAnsi"/>
                <w:color w:val="000000"/>
                <w:kern w:val="0"/>
                <w:sz w:val="32"/>
                <w:szCs w:val="32"/>
                <w:lang w:val="en-US" w:eastAsia="en-PH"/>
                <w14:ligatures w14:val="none"/>
              </w:rPr>
            </w:pPr>
            <w:r w:rsidRPr="009E30AD">
              <w:rPr>
                <w:rFonts w:cstheme="minorHAnsi"/>
                <w:color w:val="000000"/>
                <w:sz w:val="32"/>
                <w:szCs w:val="32"/>
                <w:rtl/>
              </w:rPr>
              <w:t xml:space="preserve">انقر على مربع إنشاء حساب المحاذي </w:t>
            </w:r>
            <w:r w:rsidR="009714AA" w:rsidRPr="009E30AD">
              <w:rPr>
                <w:rFonts w:cstheme="minorHAnsi"/>
                <w:color w:val="000000"/>
                <w:sz w:val="32"/>
                <w:szCs w:val="32"/>
                <w:rtl/>
              </w:rPr>
              <w:t>ل</w:t>
            </w:r>
            <w:r w:rsidR="00266BA9" w:rsidRPr="009E30AD">
              <w:rPr>
                <w:rFonts w:cstheme="minorHAnsi"/>
                <w:color w:val="000000"/>
                <w:sz w:val="32"/>
                <w:szCs w:val="32"/>
                <w:rtl/>
              </w:rPr>
              <w:t>زر تسجيل الدخ</w:t>
            </w:r>
            <w:r w:rsidR="00CF112B" w:rsidRPr="009E30AD">
              <w:rPr>
                <w:rFonts w:cstheme="minorHAnsi"/>
                <w:color w:val="000000"/>
                <w:sz w:val="32"/>
                <w:szCs w:val="32"/>
                <w:rtl/>
              </w:rPr>
              <w:t>ول</w:t>
            </w:r>
            <w:r w:rsidR="00266BA9" w:rsidRPr="009E30AD">
              <w:rPr>
                <w:rFonts w:cstheme="minorHAnsi"/>
                <w:color w:val="000000"/>
                <w:sz w:val="32"/>
                <w:szCs w:val="32"/>
                <w:rtl/>
              </w:rPr>
              <w:t xml:space="preserve"> </w:t>
            </w:r>
          </w:p>
        </w:tc>
      </w:tr>
      <w:tr w:rsidR="00266BA9" w:rsidRPr="009E30AD" w14:paraId="11F80E00"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09BA0D5C" w14:textId="233DE7D9" w:rsidR="00266BA9" w:rsidRPr="009E30AD" w:rsidRDefault="00A034A8" w:rsidP="00A034A8">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Here, you can see the registration box as a service seeker or a service provider</w:t>
            </w:r>
          </w:p>
        </w:tc>
        <w:tc>
          <w:tcPr>
            <w:tcW w:w="5559" w:type="dxa"/>
            <w:tcBorders>
              <w:top w:val="nil"/>
              <w:left w:val="nil"/>
              <w:bottom w:val="single" w:sz="4" w:space="0" w:color="auto"/>
              <w:right w:val="single" w:sz="4" w:space="0" w:color="auto"/>
            </w:tcBorders>
            <w:shd w:val="clear" w:color="auto" w:fill="auto"/>
            <w:noWrap/>
            <w:vAlign w:val="center"/>
            <w:hideMark/>
          </w:tcPr>
          <w:p w14:paraId="419F2916" w14:textId="3D986CAC" w:rsidR="00266BA9" w:rsidRPr="009E30AD" w:rsidRDefault="00266BA9" w:rsidP="00FA3684">
            <w:pPr>
              <w:bidi/>
              <w:spacing w:after="0" w:line="240" w:lineRule="auto"/>
              <w:jc w:val="center"/>
              <w:rPr>
                <w:rFonts w:eastAsia="Times New Roman" w:cstheme="minorHAnsi"/>
                <w:color w:val="000000"/>
                <w:kern w:val="0"/>
                <w:sz w:val="32"/>
                <w:szCs w:val="32"/>
                <w:rtl/>
                <w:lang w:eastAsia="en-PH"/>
                <w14:ligatures w14:val="none"/>
              </w:rPr>
            </w:pPr>
            <w:r w:rsidRPr="009E30AD">
              <w:rPr>
                <w:rFonts w:cstheme="minorHAnsi"/>
                <w:color w:val="000000"/>
                <w:sz w:val="32"/>
                <w:szCs w:val="32"/>
                <w:rtl/>
              </w:rPr>
              <w:t xml:space="preserve">هنا، يمكنك رؤية </w:t>
            </w:r>
            <w:r w:rsidR="009714AA" w:rsidRPr="009E30AD">
              <w:rPr>
                <w:rFonts w:cstheme="minorHAnsi"/>
                <w:color w:val="000000"/>
                <w:sz w:val="32"/>
                <w:szCs w:val="32"/>
                <w:rtl/>
              </w:rPr>
              <w:t>صندوق التسجيل</w:t>
            </w:r>
            <w:r w:rsidRPr="009E30AD">
              <w:rPr>
                <w:rFonts w:cstheme="minorHAnsi"/>
                <w:color w:val="000000"/>
                <w:sz w:val="32"/>
                <w:szCs w:val="32"/>
                <w:rtl/>
              </w:rPr>
              <w:t xml:space="preserve"> </w:t>
            </w:r>
            <w:r w:rsidR="009714AA" w:rsidRPr="009E30AD">
              <w:rPr>
                <w:rFonts w:cstheme="minorHAnsi"/>
                <w:color w:val="000000"/>
                <w:sz w:val="32"/>
                <w:szCs w:val="32"/>
                <w:rtl/>
              </w:rPr>
              <w:t>ك</w:t>
            </w:r>
            <w:r w:rsidRPr="009E30AD">
              <w:rPr>
                <w:rFonts w:cstheme="minorHAnsi"/>
                <w:color w:val="000000"/>
                <w:sz w:val="32"/>
                <w:szCs w:val="32"/>
                <w:rtl/>
              </w:rPr>
              <w:t xml:space="preserve">طالب خدمة </w:t>
            </w:r>
            <w:r w:rsidR="009714AA" w:rsidRPr="009E30AD">
              <w:rPr>
                <w:rFonts w:cstheme="minorHAnsi"/>
                <w:color w:val="000000"/>
                <w:sz w:val="32"/>
                <w:szCs w:val="32"/>
                <w:rtl/>
              </w:rPr>
              <w:t>أ</w:t>
            </w:r>
            <w:r w:rsidRPr="009E30AD">
              <w:rPr>
                <w:rFonts w:cstheme="minorHAnsi"/>
                <w:color w:val="000000"/>
                <w:sz w:val="32"/>
                <w:szCs w:val="32"/>
                <w:rtl/>
              </w:rPr>
              <w:t>و</w:t>
            </w:r>
            <w:r w:rsidR="009714AA" w:rsidRPr="009E30AD">
              <w:rPr>
                <w:rFonts w:cstheme="minorHAnsi"/>
                <w:color w:val="000000"/>
                <w:sz w:val="32"/>
                <w:szCs w:val="32"/>
                <w:rtl/>
              </w:rPr>
              <w:t xml:space="preserve"> مقدم</w:t>
            </w:r>
            <w:r w:rsidRPr="009E30AD">
              <w:rPr>
                <w:rFonts w:cstheme="minorHAnsi"/>
                <w:color w:val="000000"/>
                <w:sz w:val="32"/>
                <w:szCs w:val="32"/>
                <w:rtl/>
              </w:rPr>
              <w:t xml:space="preserve"> خدمة</w:t>
            </w:r>
          </w:p>
        </w:tc>
      </w:tr>
      <w:tr w:rsidR="00266BA9" w:rsidRPr="009E30AD" w14:paraId="71D17C00"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743DD191"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Click service provider</w:t>
            </w:r>
          </w:p>
        </w:tc>
        <w:tc>
          <w:tcPr>
            <w:tcW w:w="5559" w:type="dxa"/>
            <w:tcBorders>
              <w:top w:val="nil"/>
              <w:left w:val="nil"/>
              <w:bottom w:val="single" w:sz="4" w:space="0" w:color="auto"/>
              <w:right w:val="single" w:sz="4" w:space="0" w:color="auto"/>
            </w:tcBorders>
            <w:shd w:val="clear" w:color="auto" w:fill="auto"/>
            <w:noWrap/>
            <w:vAlign w:val="center"/>
            <w:hideMark/>
          </w:tcPr>
          <w:p w14:paraId="029D9107" w14:textId="38191EB6"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انقر على </w:t>
            </w:r>
            <w:r w:rsidR="00F82697" w:rsidRPr="009E30AD">
              <w:rPr>
                <w:rFonts w:cstheme="minorHAnsi"/>
                <w:color w:val="000000"/>
                <w:sz w:val="32"/>
                <w:szCs w:val="32"/>
                <w:rtl/>
              </w:rPr>
              <w:t>زر مقدم</w:t>
            </w:r>
            <w:r w:rsidRPr="009E30AD">
              <w:rPr>
                <w:rFonts w:cstheme="minorHAnsi"/>
                <w:color w:val="000000"/>
                <w:sz w:val="32"/>
                <w:szCs w:val="32"/>
                <w:rtl/>
              </w:rPr>
              <w:t xml:space="preserve"> خدمة</w:t>
            </w:r>
          </w:p>
        </w:tc>
      </w:tr>
      <w:tr w:rsidR="00266BA9" w:rsidRPr="009E30AD" w14:paraId="5AA3456B" w14:textId="77777777" w:rsidTr="00D04A14">
        <w:trPr>
          <w:trHeight w:val="1058"/>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0C8F10A1" w14:textId="6A4F8BB5" w:rsidR="00266BA9" w:rsidRPr="009E30AD" w:rsidRDefault="00A034A8" w:rsidP="00A034A8">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To register, you'll find two categories through which you can sign up based on your professional entity: the first is for individuals, where you select the nature of your entity and the type of membership. The second is for legal entities, including the entity type and membership as well</w:t>
            </w:r>
          </w:p>
        </w:tc>
        <w:tc>
          <w:tcPr>
            <w:tcW w:w="5559" w:type="dxa"/>
            <w:tcBorders>
              <w:top w:val="nil"/>
              <w:left w:val="nil"/>
              <w:bottom w:val="single" w:sz="4" w:space="0" w:color="auto"/>
              <w:right w:val="single" w:sz="4" w:space="0" w:color="auto"/>
            </w:tcBorders>
            <w:shd w:val="clear" w:color="auto" w:fill="auto"/>
            <w:noWrap/>
            <w:vAlign w:val="center"/>
            <w:hideMark/>
          </w:tcPr>
          <w:p w14:paraId="677DA802" w14:textId="10128567" w:rsidR="00266BA9" w:rsidRPr="009E30AD" w:rsidRDefault="00CF112B"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لتسجيل العضوية </w:t>
            </w:r>
            <w:r w:rsidR="00266BA9" w:rsidRPr="009E30AD">
              <w:rPr>
                <w:rFonts w:cstheme="minorHAnsi"/>
                <w:color w:val="000000"/>
                <w:sz w:val="32"/>
                <w:szCs w:val="32"/>
                <w:rtl/>
              </w:rPr>
              <w:t xml:space="preserve">ستجد هنا </w:t>
            </w:r>
            <w:r w:rsidR="00386096" w:rsidRPr="009E30AD">
              <w:rPr>
                <w:rFonts w:cstheme="minorHAnsi"/>
                <w:color w:val="000000"/>
                <w:sz w:val="32"/>
                <w:szCs w:val="32"/>
                <w:rtl/>
              </w:rPr>
              <w:t>تصنيفين</w:t>
            </w:r>
            <w:r w:rsidR="00266BA9" w:rsidRPr="009E30AD">
              <w:rPr>
                <w:rFonts w:cstheme="minorHAnsi"/>
                <w:color w:val="000000"/>
                <w:sz w:val="32"/>
                <w:szCs w:val="32"/>
                <w:rtl/>
              </w:rPr>
              <w:t xml:space="preserve"> يمكنك </w:t>
            </w:r>
            <w:r w:rsidR="00633ECB" w:rsidRPr="009E30AD">
              <w:rPr>
                <w:rFonts w:cstheme="minorHAnsi"/>
                <w:color w:val="000000"/>
                <w:sz w:val="32"/>
                <w:szCs w:val="32"/>
                <w:rtl/>
              </w:rPr>
              <w:t>من خلاله</w:t>
            </w:r>
            <w:r w:rsidR="00266BA9" w:rsidRPr="009E30AD">
              <w:rPr>
                <w:rFonts w:cstheme="minorHAnsi"/>
                <w:color w:val="000000"/>
                <w:sz w:val="32"/>
                <w:szCs w:val="32"/>
                <w:rtl/>
              </w:rPr>
              <w:t>ما</w:t>
            </w:r>
            <w:r w:rsidR="00633ECB" w:rsidRPr="009E30AD">
              <w:rPr>
                <w:rFonts w:cstheme="minorHAnsi"/>
                <w:color w:val="000000"/>
                <w:sz w:val="32"/>
                <w:szCs w:val="32"/>
                <w:rtl/>
              </w:rPr>
              <w:t xml:space="preserve"> </w:t>
            </w:r>
            <w:r w:rsidRPr="009E30AD">
              <w:rPr>
                <w:rFonts w:cstheme="minorHAnsi"/>
                <w:color w:val="000000"/>
                <w:sz w:val="32"/>
                <w:szCs w:val="32"/>
                <w:rtl/>
              </w:rPr>
              <w:t xml:space="preserve">التسجيل </w:t>
            </w:r>
            <w:r w:rsidR="00633ECB" w:rsidRPr="009E30AD">
              <w:rPr>
                <w:rFonts w:cstheme="minorHAnsi"/>
                <w:color w:val="000000"/>
                <w:sz w:val="32"/>
                <w:szCs w:val="32"/>
                <w:rtl/>
              </w:rPr>
              <w:t>حسب كيانك المهني وهما</w:t>
            </w:r>
            <w:r w:rsidR="00266BA9" w:rsidRPr="009E30AD">
              <w:rPr>
                <w:rFonts w:cstheme="minorHAnsi"/>
                <w:color w:val="000000"/>
                <w:sz w:val="32"/>
                <w:szCs w:val="32"/>
                <w:rtl/>
              </w:rPr>
              <w:t>:</w:t>
            </w:r>
            <w:r w:rsidR="00382C3C" w:rsidRPr="009E30AD">
              <w:rPr>
                <w:rFonts w:cstheme="minorHAnsi"/>
                <w:color w:val="000000"/>
                <w:sz w:val="32"/>
                <w:szCs w:val="32"/>
                <w:rtl/>
              </w:rPr>
              <w:t xml:space="preserve"> الأول</w:t>
            </w:r>
            <w:r w:rsidR="00266BA9" w:rsidRPr="009E30AD">
              <w:rPr>
                <w:rFonts w:cstheme="minorHAnsi"/>
                <w:color w:val="000000"/>
                <w:sz w:val="32"/>
                <w:szCs w:val="32"/>
                <w:rtl/>
              </w:rPr>
              <w:t xml:space="preserve"> الشخص</w:t>
            </w:r>
            <w:r w:rsidR="00633ECB" w:rsidRPr="009E30AD">
              <w:rPr>
                <w:rFonts w:cstheme="minorHAnsi"/>
                <w:color w:val="000000"/>
                <w:sz w:val="32"/>
                <w:szCs w:val="32"/>
                <w:rtl/>
              </w:rPr>
              <w:t>ية</w:t>
            </w:r>
            <w:r w:rsidR="00266BA9" w:rsidRPr="009E30AD">
              <w:rPr>
                <w:rFonts w:cstheme="minorHAnsi"/>
                <w:color w:val="000000"/>
                <w:sz w:val="32"/>
                <w:szCs w:val="32"/>
                <w:rtl/>
              </w:rPr>
              <w:t xml:space="preserve"> الطبيع</w:t>
            </w:r>
            <w:r w:rsidR="00633ECB" w:rsidRPr="009E30AD">
              <w:rPr>
                <w:rFonts w:cstheme="minorHAnsi"/>
                <w:color w:val="000000"/>
                <w:sz w:val="32"/>
                <w:szCs w:val="32"/>
                <w:rtl/>
              </w:rPr>
              <w:t>ية</w:t>
            </w:r>
            <w:r w:rsidR="00266BA9" w:rsidRPr="009E30AD">
              <w:rPr>
                <w:rFonts w:cstheme="minorHAnsi"/>
                <w:color w:val="000000"/>
                <w:sz w:val="32"/>
                <w:szCs w:val="32"/>
                <w:rtl/>
              </w:rPr>
              <w:t xml:space="preserve"> و</w:t>
            </w:r>
            <w:r w:rsidR="00382C3C" w:rsidRPr="009E30AD">
              <w:rPr>
                <w:rFonts w:cstheme="minorHAnsi"/>
                <w:color w:val="000000"/>
                <w:sz w:val="32"/>
                <w:szCs w:val="32"/>
                <w:rtl/>
              </w:rPr>
              <w:t xml:space="preserve">فيها يتم </w:t>
            </w:r>
            <w:r w:rsidR="00266BA9" w:rsidRPr="009E30AD">
              <w:rPr>
                <w:rFonts w:cstheme="minorHAnsi"/>
                <w:color w:val="000000"/>
                <w:sz w:val="32"/>
                <w:szCs w:val="32"/>
                <w:rtl/>
              </w:rPr>
              <w:t>اختيار</w:t>
            </w:r>
            <w:r w:rsidR="00633ECB" w:rsidRPr="009E30AD">
              <w:rPr>
                <w:rFonts w:cstheme="minorHAnsi"/>
                <w:color w:val="000000"/>
                <w:sz w:val="32"/>
                <w:szCs w:val="32"/>
                <w:rtl/>
              </w:rPr>
              <w:t xml:space="preserve"> طبيعة</w:t>
            </w:r>
            <w:r w:rsidR="00266BA9" w:rsidRPr="009E30AD">
              <w:rPr>
                <w:rFonts w:cstheme="minorHAnsi"/>
                <w:color w:val="000000"/>
                <w:sz w:val="32"/>
                <w:szCs w:val="32"/>
                <w:rtl/>
              </w:rPr>
              <w:t xml:space="preserve"> </w:t>
            </w:r>
            <w:r w:rsidR="00633ECB" w:rsidRPr="009E30AD">
              <w:rPr>
                <w:rFonts w:cstheme="minorHAnsi"/>
                <w:color w:val="000000"/>
                <w:sz w:val="32"/>
                <w:szCs w:val="32"/>
                <w:rtl/>
              </w:rPr>
              <w:t>ا</w:t>
            </w:r>
            <w:r w:rsidR="00266BA9" w:rsidRPr="009E30AD">
              <w:rPr>
                <w:rFonts w:cstheme="minorHAnsi"/>
                <w:color w:val="000000"/>
                <w:sz w:val="32"/>
                <w:szCs w:val="32"/>
                <w:rtl/>
              </w:rPr>
              <w:t>لكيان ونوع العضوية</w:t>
            </w:r>
            <w:r w:rsidR="00633ECB" w:rsidRPr="009E30AD">
              <w:rPr>
                <w:rFonts w:cstheme="minorHAnsi"/>
                <w:color w:val="000000"/>
                <w:sz w:val="32"/>
                <w:szCs w:val="32"/>
                <w:rtl/>
              </w:rPr>
              <w:t>،</w:t>
            </w:r>
            <w:r w:rsidR="00266BA9" w:rsidRPr="009E30AD">
              <w:rPr>
                <w:rFonts w:cstheme="minorHAnsi"/>
                <w:color w:val="000000"/>
                <w:sz w:val="32"/>
                <w:szCs w:val="32"/>
                <w:rtl/>
              </w:rPr>
              <w:t xml:space="preserve"> و</w:t>
            </w:r>
            <w:r w:rsidR="00382C3C" w:rsidRPr="009E30AD">
              <w:rPr>
                <w:rFonts w:cstheme="minorHAnsi"/>
                <w:color w:val="000000"/>
                <w:sz w:val="32"/>
                <w:szCs w:val="32"/>
                <w:rtl/>
              </w:rPr>
              <w:t xml:space="preserve">الثاني </w:t>
            </w:r>
            <w:r w:rsidR="00266BA9" w:rsidRPr="009E30AD">
              <w:rPr>
                <w:rFonts w:cstheme="minorHAnsi"/>
                <w:color w:val="000000"/>
                <w:sz w:val="32"/>
                <w:szCs w:val="32"/>
                <w:rtl/>
              </w:rPr>
              <w:t>الشخص</w:t>
            </w:r>
            <w:r w:rsidR="00382C3C" w:rsidRPr="009E30AD">
              <w:rPr>
                <w:rFonts w:cstheme="minorHAnsi"/>
                <w:color w:val="000000"/>
                <w:sz w:val="32"/>
                <w:szCs w:val="32"/>
                <w:rtl/>
              </w:rPr>
              <w:t>ية</w:t>
            </w:r>
            <w:r w:rsidR="00266BA9" w:rsidRPr="009E30AD">
              <w:rPr>
                <w:rFonts w:cstheme="minorHAnsi"/>
                <w:color w:val="000000"/>
                <w:sz w:val="32"/>
                <w:szCs w:val="32"/>
                <w:rtl/>
              </w:rPr>
              <w:t xml:space="preserve"> </w:t>
            </w:r>
            <w:r w:rsidRPr="009E30AD">
              <w:rPr>
                <w:rFonts w:cstheme="minorHAnsi"/>
                <w:color w:val="000000"/>
                <w:sz w:val="32"/>
                <w:szCs w:val="32"/>
                <w:rtl/>
              </w:rPr>
              <w:t>المعنوية</w:t>
            </w:r>
            <w:r w:rsidR="00266BA9" w:rsidRPr="009E30AD">
              <w:rPr>
                <w:rFonts w:cstheme="minorHAnsi"/>
                <w:color w:val="000000"/>
                <w:sz w:val="32"/>
                <w:szCs w:val="32"/>
                <w:rtl/>
              </w:rPr>
              <w:t xml:space="preserve"> بما في ذلك </w:t>
            </w:r>
            <w:r w:rsidR="00382C3C" w:rsidRPr="009E30AD">
              <w:rPr>
                <w:rFonts w:cstheme="minorHAnsi"/>
                <w:color w:val="000000"/>
                <w:sz w:val="32"/>
                <w:szCs w:val="32"/>
                <w:rtl/>
              </w:rPr>
              <w:t>ال</w:t>
            </w:r>
            <w:r w:rsidR="00266BA9" w:rsidRPr="009E30AD">
              <w:rPr>
                <w:rFonts w:cstheme="minorHAnsi"/>
                <w:color w:val="000000"/>
                <w:sz w:val="32"/>
                <w:szCs w:val="32"/>
                <w:rtl/>
              </w:rPr>
              <w:t>كيان ونوع العضوية</w:t>
            </w:r>
            <w:r w:rsidR="00386096" w:rsidRPr="009E30AD">
              <w:rPr>
                <w:rFonts w:cstheme="minorHAnsi"/>
                <w:color w:val="000000"/>
                <w:sz w:val="32"/>
                <w:szCs w:val="32"/>
                <w:rtl/>
              </w:rPr>
              <w:t xml:space="preserve"> أيضا</w:t>
            </w:r>
            <w:r w:rsidR="00266BA9" w:rsidRPr="009E30AD">
              <w:rPr>
                <w:rFonts w:cstheme="minorHAnsi"/>
                <w:color w:val="000000"/>
                <w:sz w:val="32"/>
                <w:szCs w:val="32"/>
                <w:rtl/>
              </w:rPr>
              <w:t>.</w:t>
            </w:r>
          </w:p>
        </w:tc>
      </w:tr>
      <w:tr w:rsidR="00266BA9" w:rsidRPr="009E30AD" w14:paraId="332CFA47" w14:textId="77777777" w:rsidTr="00D04A14">
        <w:trPr>
          <w:trHeight w:val="793"/>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44AAFAE7" w14:textId="291E6109"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lastRenderedPageBreak/>
              <w:t>Fill out the information the platform requires, from entity and membership to your name, contact information, and password.</w:t>
            </w:r>
          </w:p>
        </w:tc>
        <w:tc>
          <w:tcPr>
            <w:tcW w:w="5559" w:type="dxa"/>
            <w:tcBorders>
              <w:top w:val="nil"/>
              <w:left w:val="nil"/>
              <w:bottom w:val="single" w:sz="4" w:space="0" w:color="auto"/>
              <w:right w:val="single" w:sz="4" w:space="0" w:color="auto"/>
            </w:tcBorders>
            <w:shd w:val="clear" w:color="auto" w:fill="auto"/>
            <w:noWrap/>
            <w:vAlign w:val="center"/>
            <w:hideMark/>
          </w:tcPr>
          <w:p w14:paraId="6E68525F" w14:textId="2809FD3D"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قم بتعبئة المعلومات التي تطلبها المنصة، </w:t>
            </w:r>
            <w:r w:rsidR="00633ECB" w:rsidRPr="009E30AD">
              <w:rPr>
                <w:rFonts w:cstheme="minorHAnsi"/>
                <w:color w:val="000000"/>
                <w:sz w:val="32"/>
                <w:szCs w:val="32"/>
                <w:rtl/>
              </w:rPr>
              <w:t>بتحديد</w:t>
            </w:r>
            <w:r w:rsidRPr="009E30AD">
              <w:rPr>
                <w:rFonts w:cstheme="minorHAnsi"/>
                <w:color w:val="000000"/>
                <w:sz w:val="32"/>
                <w:szCs w:val="32"/>
                <w:rtl/>
              </w:rPr>
              <w:t xml:space="preserve"> الكيان وال</w:t>
            </w:r>
            <w:r w:rsidR="00633ECB" w:rsidRPr="009E30AD">
              <w:rPr>
                <w:rFonts w:cstheme="minorHAnsi"/>
                <w:color w:val="000000"/>
                <w:sz w:val="32"/>
                <w:szCs w:val="32"/>
                <w:rtl/>
              </w:rPr>
              <w:t>مهنة إضافة</w:t>
            </w:r>
            <w:r w:rsidRPr="009E30AD">
              <w:rPr>
                <w:rFonts w:cstheme="minorHAnsi"/>
                <w:color w:val="000000"/>
                <w:sz w:val="32"/>
                <w:szCs w:val="32"/>
                <w:rtl/>
              </w:rPr>
              <w:t xml:space="preserve"> إلى اسمك ومعلومات الاتصال وكلمة المرور.</w:t>
            </w:r>
          </w:p>
        </w:tc>
      </w:tr>
      <w:tr w:rsidR="00266BA9" w:rsidRPr="009E30AD" w14:paraId="6AECBD67"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5F8A41B2" w14:textId="7419BED9" w:rsidR="00266BA9" w:rsidRPr="009E30AD" w:rsidRDefault="00A034A8" w:rsidP="00266BA9">
            <w:pPr>
              <w:spacing w:after="0" w:line="240" w:lineRule="auto"/>
              <w:rPr>
                <w:rFonts w:eastAsia="Times New Roman" w:cstheme="minorHAnsi"/>
                <w:color w:val="000000"/>
                <w:kern w:val="0"/>
                <w:sz w:val="32"/>
                <w:szCs w:val="32"/>
                <w:lang w:eastAsia="en-PH"/>
                <w14:ligatures w14:val="none"/>
              </w:rPr>
            </w:pPr>
            <w:r w:rsidRPr="009E30AD">
              <w:rPr>
                <w:rFonts w:cstheme="minorHAnsi"/>
                <w:color w:val="0F0F0F"/>
                <w:sz w:val="32"/>
                <w:szCs w:val="32"/>
              </w:rPr>
              <w:t>To complete the registration, click on the button agreeing to the terms and conditions</w:t>
            </w:r>
          </w:p>
        </w:tc>
        <w:tc>
          <w:tcPr>
            <w:tcW w:w="5559" w:type="dxa"/>
            <w:tcBorders>
              <w:top w:val="nil"/>
              <w:left w:val="nil"/>
              <w:bottom w:val="single" w:sz="4" w:space="0" w:color="auto"/>
              <w:right w:val="single" w:sz="4" w:space="0" w:color="auto"/>
            </w:tcBorders>
            <w:shd w:val="clear" w:color="auto" w:fill="auto"/>
            <w:noWrap/>
            <w:vAlign w:val="center"/>
            <w:hideMark/>
          </w:tcPr>
          <w:p w14:paraId="56072394" w14:textId="17ED5EA9" w:rsidR="00266BA9" w:rsidRPr="009E30AD" w:rsidRDefault="000231E3"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لإتمام التسجيل </w:t>
            </w:r>
            <w:r w:rsidR="00266BA9" w:rsidRPr="009E30AD">
              <w:rPr>
                <w:rFonts w:cstheme="minorHAnsi"/>
                <w:color w:val="000000"/>
                <w:sz w:val="32"/>
                <w:szCs w:val="32"/>
                <w:rtl/>
              </w:rPr>
              <w:t xml:space="preserve">انقر فوق الزر الخاص </w:t>
            </w:r>
            <w:r w:rsidRPr="009E30AD">
              <w:rPr>
                <w:rFonts w:cstheme="minorHAnsi"/>
                <w:color w:val="000000"/>
                <w:sz w:val="32"/>
                <w:szCs w:val="32"/>
                <w:rtl/>
              </w:rPr>
              <w:t>بالموافقة على الشروط والأحكام</w:t>
            </w:r>
          </w:p>
        </w:tc>
      </w:tr>
      <w:tr w:rsidR="00266BA9" w:rsidRPr="009E30AD" w14:paraId="0AB7C921" w14:textId="77777777" w:rsidTr="00D04A14">
        <w:trPr>
          <w:trHeight w:val="1058"/>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172B140D" w14:textId="7EC7C642" w:rsidR="00266BA9" w:rsidRPr="009E30AD" w:rsidRDefault="00A034A8" w:rsidP="00266BA9">
            <w:pPr>
              <w:spacing w:after="0" w:line="240" w:lineRule="auto"/>
              <w:rPr>
                <w:rFonts w:eastAsia="Times New Roman" w:cstheme="minorHAnsi"/>
                <w:color w:val="000000"/>
                <w:kern w:val="0"/>
                <w:sz w:val="32"/>
                <w:szCs w:val="32"/>
                <w:lang w:eastAsia="en-PH"/>
                <w14:ligatures w14:val="none"/>
              </w:rPr>
            </w:pPr>
            <w:r w:rsidRPr="009E30AD">
              <w:rPr>
                <w:rFonts w:cstheme="minorHAnsi"/>
                <w:color w:val="0F0F0F"/>
                <w:sz w:val="32"/>
                <w:szCs w:val="32"/>
              </w:rPr>
              <w:t>We emphasize reviewing the terms and conditions page, which will help you understand the rules as a service provider, including the general policy governing the procedures and standards for using the services offered on the platform for both service providers and seekers</w:t>
            </w:r>
          </w:p>
        </w:tc>
        <w:tc>
          <w:tcPr>
            <w:tcW w:w="5559" w:type="dxa"/>
            <w:tcBorders>
              <w:top w:val="nil"/>
              <w:left w:val="nil"/>
              <w:bottom w:val="single" w:sz="4" w:space="0" w:color="auto"/>
              <w:right w:val="single" w:sz="4" w:space="0" w:color="auto"/>
            </w:tcBorders>
            <w:shd w:val="clear" w:color="auto" w:fill="auto"/>
            <w:noWrap/>
            <w:vAlign w:val="center"/>
            <w:hideMark/>
          </w:tcPr>
          <w:p w14:paraId="6AAD0578" w14:textId="1DF0C088" w:rsidR="00266BA9" w:rsidRPr="009E30AD" w:rsidRDefault="003E2ABF"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ن</w:t>
            </w:r>
            <w:r w:rsidR="00281974" w:rsidRPr="009E30AD">
              <w:rPr>
                <w:rFonts w:cstheme="minorHAnsi"/>
                <w:color w:val="000000"/>
                <w:sz w:val="32"/>
                <w:szCs w:val="32"/>
                <w:rtl/>
              </w:rPr>
              <w:t xml:space="preserve">ؤكد على </w:t>
            </w:r>
            <w:r w:rsidRPr="009E30AD">
              <w:rPr>
                <w:rFonts w:cstheme="minorHAnsi"/>
                <w:color w:val="000000"/>
                <w:sz w:val="32"/>
                <w:szCs w:val="32"/>
                <w:rtl/>
              </w:rPr>
              <w:t>الاطلاع على</w:t>
            </w:r>
            <w:r w:rsidR="00266BA9" w:rsidRPr="009E30AD">
              <w:rPr>
                <w:rFonts w:cstheme="minorHAnsi"/>
                <w:color w:val="000000"/>
                <w:sz w:val="32"/>
                <w:szCs w:val="32"/>
                <w:rtl/>
              </w:rPr>
              <w:t xml:space="preserve"> صفحة الشروط والأحكام التي ستساعدك على فهم </w:t>
            </w:r>
            <w:r w:rsidRPr="009E30AD">
              <w:rPr>
                <w:rFonts w:cstheme="minorHAnsi"/>
                <w:color w:val="000000"/>
                <w:sz w:val="32"/>
                <w:szCs w:val="32"/>
                <w:rtl/>
              </w:rPr>
              <w:t>القواعد</w:t>
            </w:r>
            <w:r w:rsidR="00266BA9" w:rsidRPr="009E30AD">
              <w:rPr>
                <w:rFonts w:cstheme="minorHAnsi"/>
                <w:color w:val="000000"/>
                <w:sz w:val="32"/>
                <w:szCs w:val="32"/>
                <w:rtl/>
              </w:rPr>
              <w:t xml:space="preserve"> كمقدم خدمة، بما في ذلك السياسة العامة </w:t>
            </w:r>
            <w:r w:rsidR="00CF112B" w:rsidRPr="009E30AD">
              <w:rPr>
                <w:rFonts w:cstheme="minorHAnsi"/>
                <w:color w:val="000000"/>
                <w:sz w:val="32"/>
                <w:szCs w:val="32"/>
                <w:rtl/>
              </w:rPr>
              <w:t>المنظمة لإجراءات ومعايير</w:t>
            </w:r>
            <w:r w:rsidR="00266BA9" w:rsidRPr="009E30AD">
              <w:rPr>
                <w:rFonts w:cstheme="minorHAnsi"/>
                <w:color w:val="000000"/>
                <w:sz w:val="32"/>
                <w:szCs w:val="32"/>
                <w:rtl/>
              </w:rPr>
              <w:t xml:space="preserve"> </w:t>
            </w:r>
            <w:r w:rsidR="00CF112B" w:rsidRPr="009E30AD">
              <w:rPr>
                <w:rFonts w:cstheme="minorHAnsi"/>
                <w:color w:val="000000"/>
                <w:sz w:val="32"/>
                <w:szCs w:val="32"/>
                <w:rtl/>
              </w:rPr>
              <w:t xml:space="preserve">الاستفادة من الخدمات المقدمة على المنصة </w:t>
            </w:r>
            <w:r w:rsidR="00281974" w:rsidRPr="009E30AD">
              <w:rPr>
                <w:rFonts w:cstheme="minorHAnsi"/>
                <w:color w:val="000000"/>
                <w:sz w:val="32"/>
                <w:szCs w:val="32"/>
                <w:rtl/>
              </w:rPr>
              <w:t>لكل من</w:t>
            </w:r>
            <w:r w:rsidR="00CF112B" w:rsidRPr="009E30AD">
              <w:rPr>
                <w:rFonts w:cstheme="minorHAnsi"/>
                <w:color w:val="000000"/>
                <w:sz w:val="32"/>
                <w:szCs w:val="32"/>
                <w:rtl/>
              </w:rPr>
              <w:t xml:space="preserve"> </w:t>
            </w:r>
            <w:r w:rsidR="00445AD9" w:rsidRPr="009E30AD">
              <w:rPr>
                <w:rFonts w:cstheme="minorHAnsi"/>
                <w:color w:val="000000"/>
                <w:sz w:val="32"/>
                <w:szCs w:val="32"/>
                <w:rtl/>
              </w:rPr>
              <w:t>مقدم</w:t>
            </w:r>
            <w:r w:rsidR="00281974" w:rsidRPr="009E30AD">
              <w:rPr>
                <w:rFonts w:cstheme="minorHAnsi"/>
                <w:color w:val="000000"/>
                <w:sz w:val="32"/>
                <w:szCs w:val="32"/>
                <w:rtl/>
              </w:rPr>
              <w:t>ي</w:t>
            </w:r>
            <w:r w:rsidR="00445AD9" w:rsidRPr="009E30AD">
              <w:rPr>
                <w:rFonts w:cstheme="minorHAnsi"/>
                <w:color w:val="000000"/>
                <w:sz w:val="32"/>
                <w:szCs w:val="32"/>
                <w:rtl/>
              </w:rPr>
              <w:t xml:space="preserve"> الخدمة و</w:t>
            </w:r>
            <w:r w:rsidR="00266BA9" w:rsidRPr="009E30AD">
              <w:rPr>
                <w:rFonts w:cstheme="minorHAnsi"/>
                <w:color w:val="000000"/>
                <w:sz w:val="32"/>
                <w:szCs w:val="32"/>
                <w:rtl/>
              </w:rPr>
              <w:t>طالب</w:t>
            </w:r>
            <w:r w:rsidR="00445AD9" w:rsidRPr="009E30AD">
              <w:rPr>
                <w:rFonts w:cstheme="minorHAnsi"/>
                <w:color w:val="000000"/>
                <w:sz w:val="32"/>
                <w:szCs w:val="32"/>
                <w:rtl/>
              </w:rPr>
              <w:t>يها</w:t>
            </w:r>
            <w:r w:rsidR="00266BA9" w:rsidRPr="009E30AD">
              <w:rPr>
                <w:rFonts w:cstheme="minorHAnsi"/>
                <w:color w:val="000000"/>
                <w:sz w:val="32"/>
                <w:szCs w:val="32"/>
                <w:rtl/>
              </w:rPr>
              <w:t>.</w:t>
            </w:r>
          </w:p>
        </w:tc>
      </w:tr>
      <w:tr w:rsidR="00266BA9" w:rsidRPr="009E30AD" w14:paraId="5E4C41A6" w14:textId="77777777" w:rsidTr="00A034A8">
        <w:trPr>
          <w:trHeight w:val="132"/>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47ABA61E" w14:textId="3153DE8F" w:rsidR="00266BA9" w:rsidRPr="009E30AD" w:rsidRDefault="00A034A8" w:rsidP="00266BA9">
            <w:pPr>
              <w:spacing w:after="0" w:line="240" w:lineRule="auto"/>
              <w:rPr>
                <w:rFonts w:eastAsia="Times New Roman" w:cstheme="minorHAnsi"/>
                <w:color w:val="000000"/>
                <w:kern w:val="0"/>
                <w:sz w:val="32"/>
                <w:szCs w:val="32"/>
                <w:lang w:val="en-US" w:eastAsia="en-PH"/>
                <w14:ligatures w14:val="none"/>
              </w:rPr>
            </w:pPr>
            <w:r w:rsidRPr="009E30AD">
              <w:rPr>
                <w:rFonts w:cstheme="minorHAnsi"/>
                <w:color w:val="0F0F0F"/>
                <w:sz w:val="32"/>
                <w:szCs w:val="32"/>
              </w:rPr>
              <w:t>You will find, in the terms and conditions page link, an appendix dedicated to the terms and conditions for service providers. It will guide you through the requirements and necessary documents for approval of your request</w:t>
            </w:r>
          </w:p>
        </w:tc>
        <w:tc>
          <w:tcPr>
            <w:tcW w:w="5559" w:type="dxa"/>
            <w:tcBorders>
              <w:top w:val="nil"/>
              <w:left w:val="nil"/>
              <w:bottom w:val="single" w:sz="4" w:space="0" w:color="auto"/>
              <w:right w:val="single" w:sz="4" w:space="0" w:color="auto"/>
            </w:tcBorders>
            <w:shd w:val="clear" w:color="auto" w:fill="auto"/>
            <w:noWrap/>
            <w:vAlign w:val="center"/>
            <w:hideMark/>
          </w:tcPr>
          <w:p w14:paraId="1F10B068" w14:textId="6AC06463" w:rsidR="00266BA9" w:rsidRPr="009E30AD" w:rsidRDefault="003E2ABF"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ستجد في رابط صفحة الشروط والأحكام ملحقا بالشروط والأحكام المخصصة</w:t>
            </w:r>
            <w:r w:rsidR="00266BA9" w:rsidRPr="009E30AD">
              <w:rPr>
                <w:rFonts w:cstheme="minorHAnsi"/>
                <w:color w:val="000000"/>
                <w:sz w:val="32"/>
                <w:szCs w:val="32"/>
                <w:rtl/>
              </w:rPr>
              <w:t xml:space="preserve"> </w:t>
            </w:r>
            <w:r w:rsidRPr="009E30AD">
              <w:rPr>
                <w:rFonts w:cstheme="minorHAnsi"/>
                <w:color w:val="000000"/>
                <w:sz w:val="32"/>
                <w:szCs w:val="32"/>
                <w:rtl/>
              </w:rPr>
              <w:t>لمقدمي</w:t>
            </w:r>
            <w:r w:rsidR="00266BA9" w:rsidRPr="009E30AD">
              <w:rPr>
                <w:rFonts w:cstheme="minorHAnsi"/>
                <w:color w:val="000000"/>
                <w:sz w:val="32"/>
                <w:szCs w:val="32"/>
                <w:rtl/>
              </w:rPr>
              <w:t xml:space="preserve"> الخدمة، </w:t>
            </w:r>
            <w:r w:rsidRPr="009E30AD">
              <w:rPr>
                <w:rFonts w:cstheme="minorHAnsi"/>
                <w:color w:val="000000"/>
                <w:sz w:val="32"/>
                <w:szCs w:val="32"/>
                <w:rtl/>
              </w:rPr>
              <w:t xml:space="preserve">وفيها </w:t>
            </w:r>
            <w:r w:rsidR="00266BA9" w:rsidRPr="009E30AD">
              <w:rPr>
                <w:rFonts w:cstheme="minorHAnsi"/>
                <w:color w:val="000000"/>
                <w:sz w:val="32"/>
                <w:szCs w:val="32"/>
                <w:rtl/>
              </w:rPr>
              <w:t>سيتم إرشادك إلى المتطلبات والمستندات اللازمة للموافقة على طلبك.</w:t>
            </w:r>
          </w:p>
        </w:tc>
      </w:tr>
      <w:tr w:rsidR="00A034A8" w:rsidRPr="009E30AD" w14:paraId="752F0099" w14:textId="77777777">
        <w:trPr>
          <w:trHeight w:val="2300"/>
        </w:trPr>
        <w:tc>
          <w:tcPr>
            <w:tcW w:w="5292" w:type="dxa"/>
            <w:tcBorders>
              <w:top w:val="nil"/>
              <w:left w:val="single" w:sz="4" w:space="0" w:color="auto"/>
              <w:right w:val="single" w:sz="4" w:space="0" w:color="auto"/>
            </w:tcBorders>
            <w:shd w:val="clear" w:color="auto" w:fill="auto"/>
            <w:hideMark/>
          </w:tcPr>
          <w:p w14:paraId="2E7F5C2A" w14:textId="05A65A5B" w:rsidR="00A034A8" w:rsidRPr="009E30AD" w:rsidRDefault="00A034A8" w:rsidP="00A034A8">
            <w:pPr>
              <w:spacing w:after="0" w:line="240" w:lineRule="auto"/>
              <w:rPr>
                <w:rFonts w:eastAsia="Times New Roman" w:cstheme="minorHAnsi"/>
                <w:color w:val="000000"/>
                <w:kern w:val="0"/>
                <w:sz w:val="32"/>
                <w:szCs w:val="32"/>
                <w:lang w:eastAsia="en-PH"/>
                <w14:ligatures w14:val="none"/>
              </w:rPr>
            </w:pPr>
            <w:r w:rsidRPr="009E30AD">
              <w:rPr>
                <w:rFonts w:cstheme="minorHAnsi"/>
                <w:color w:val="0F0F0F"/>
                <w:sz w:val="32"/>
                <w:szCs w:val="32"/>
              </w:rPr>
              <w:t>By clicking on the 'Create Account' button, you will receive a verification code on your mobile phone. Enter this code in the platform's popup message. You will then receive a popup message confirming successful registration</w:t>
            </w:r>
          </w:p>
        </w:tc>
        <w:tc>
          <w:tcPr>
            <w:tcW w:w="5559" w:type="dxa"/>
            <w:tcBorders>
              <w:top w:val="nil"/>
              <w:left w:val="nil"/>
            </w:tcBorders>
            <w:shd w:val="clear" w:color="auto" w:fill="auto"/>
            <w:noWrap/>
            <w:vAlign w:val="center"/>
            <w:hideMark/>
          </w:tcPr>
          <w:p w14:paraId="66FF8F72" w14:textId="7C342F6F" w:rsidR="00A034A8" w:rsidRPr="009E30AD" w:rsidRDefault="00A034A8" w:rsidP="00A034A8">
            <w:pPr>
              <w:bidi/>
              <w:spacing w:after="0" w:line="240" w:lineRule="auto"/>
              <w:rPr>
                <w:rFonts w:cstheme="minorHAnsi"/>
                <w:color w:val="000000"/>
                <w:sz w:val="32"/>
                <w:szCs w:val="32"/>
              </w:rPr>
            </w:pPr>
            <w:r w:rsidRPr="009E30AD">
              <w:rPr>
                <w:rFonts w:cstheme="minorHAnsi"/>
                <w:color w:val="000000"/>
                <w:sz w:val="32"/>
                <w:szCs w:val="32"/>
                <w:rtl/>
              </w:rPr>
              <w:t>بالنقر على زر إنشاء حساب. سوف يصلك رمز التحقق إلى رقم هاتفك المحمول لتقوم بإدخال الرمز في رسالة المنصة المنبثقة.</w:t>
            </w:r>
          </w:p>
        </w:tc>
      </w:tr>
      <w:tr w:rsidR="00A034A8" w:rsidRPr="009E30AD" w14:paraId="2802A8AB" w14:textId="77777777" w:rsidTr="00A034A8">
        <w:trPr>
          <w:trHeight w:val="80"/>
        </w:trPr>
        <w:tc>
          <w:tcPr>
            <w:tcW w:w="5292" w:type="dxa"/>
            <w:tcBorders>
              <w:top w:val="nil"/>
              <w:left w:val="single" w:sz="4" w:space="0" w:color="auto"/>
              <w:bottom w:val="single" w:sz="4" w:space="0" w:color="auto"/>
              <w:right w:val="single" w:sz="4" w:space="0" w:color="auto"/>
            </w:tcBorders>
            <w:shd w:val="clear" w:color="auto" w:fill="auto"/>
            <w:hideMark/>
          </w:tcPr>
          <w:p w14:paraId="13FE4F40" w14:textId="2AC1BF58" w:rsidR="00A034A8" w:rsidRPr="009E30AD" w:rsidRDefault="00A034A8" w:rsidP="00A034A8">
            <w:pPr>
              <w:spacing w:after="0" w:line="240" w:lineRule="auto"/>
              <w:rPr>
                <w:rFonts w:eastAsia="Times New Roman" w:cstheme="minorHAnsi"/>
                <w:color w:val="000000"/>
                <w:kern w:val="0"/>
                <w:sz w:val="32"/>
                <w:szCs w:val="32"/>
                <w:lang w:val="en-US" w:eastAsia="en-PH"/>
                <w14:ligatures w14:val="none"/>
              </w:rPr>
            </w:pPr>
          </w:p>
        </w:tc>
        <w:tc>
          <w:tcPr>
            <w:tcW w:w="5559" w:type="dxa"/>
            <w:tcBorders>
              <w:top w:val="nil"/>
              <w:left w:val="nil"/>
              <w:bottom w:val="single" w:sz="4" w:space="0" w:color="auto"/>
              <w:right w:val="single" w:sz="4" w:space="0" w:color="auto"/>
            </w:tcBorders>
            <w:shd w:val="clear" w:color="auto" w:fill="auto"/>
            <w:noWrap/>
            <w:vAlign w:val="center"/>
            <w:hideMark/>
          </w:tcPr>
          <w:p w14:paraId="1E33103D" w14:textId="2F55CD93" w:rsidR="00A034A8" w:rsidRPr="009E30AD" w:rsidRDefault="00A034A8" w:rsidP="00A034A8">
            <w:pPr>
              <w:bidi/>
              <w:spacing w:after="0" w:line="240" w:lineRule="auto"/>
              <w:rPr>
                <w:rFonts w:eastAsia="Times New Roman" w:cstheme="minorHAnsi"/>
                <w:color w:val="000000"/>
                <w:kern w:val="0"/>
                <w:sz w:val="32"/>
                <w:szCs w:val="32"/>
                <w:lang w:eastAsia="en-PH"/>
                <w14:ligatures w14:val="none"/>
              </w:rPr>
            </w:pPr>
            <w:r w:rsidRPr="009E30AD">
              <w:rPr>
                <w:rFonts w:cstheme="minorHAnsi"/>
                <w:color w:val="000000"/>
                <w:sz w:val="32"/>
                <w:szCs w:val="32"/>
                <w:rtl/>
              </w:rPr>
              <w:t>حينها ستظهر لك رسالة منبثقة تفيد بأنك قمت بالتسجيل بنجاح.</w:t>
            </w:r>
          </w:p>
        </w:tc>
      </w:tr>
      <w:tr w:rsidR="00266BA9" w:rsidRPr="009E30AD" w14:paraId="2975C30C" w14:textId="77777777" w:rsidTr="00D04A14">
        <w:trPr>
          <w:trHeight w:val="793"/>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090D7022" w14:textId="177F572E" w:rsidR="00266BA9" w:rsidRPr="009E30AD" w:rsidRDefault="00350D6F" w:rsidP="00266BA9">
            <w:pPr>
              <w:spacing w:after="0" w:line="240" w:lineRule="auto"/>
              <w:rPr>
                <w:rFonts w:eastAsia="Times New Roman" w:cstheme="minorHAnsi"/>
                <w:color w:val="000000"/>
                <w:kern w:val="0"/>
                <w:sz w:val="32"/>
                <w:szCs w:val="32"/>
                <w:lang w:eastAsia="en-PH"/>
                <w14:ligatures w14:val="none"/>
              </w:rPr>
            </w:pPr>
            <w:r w:rsidRPr="009E30AD">
              <w:rPr>
                <w:rFonts w:cstheme="minorHAnsi"/>
                <w:color w:val="0F0F0F"/>
                <w:sz w:val="32"/>
                <w:szCs w:val="32"/>
              </w:rPr>
              <w:t>To successfully complete the account verification, we will send a confirmation to your registered email. Click on the provided link in the email to proceed</w:t>
            </w:r>
          </w:p>
        </w:tc>
        <w:tc>
          <w:tcPr>
            <w:tcW w:w="5559" w:type="dxa"/>
            <w:tcBorders>
              <w:top w:val="nil"/>
              <w:left w:val="nil"/>
              <w:bottom w:val="single" w:sz="4" w:space="0" w:color="auto"/>
              <w:right w:val="single" w:sz="4" w:space="0" w:color="auto"/>
            </w:tcBorders>
            <w:shd w:val="clear" w:color="auto" w:fill="auto"/>
            <w:noWrap/>
            <w:vAlign w:val="center"/>
            <w:hideMark/>
          </w:tcPr>
          <w:p w14:paraId="63936AD1" w14:textId="7BBF1F00" w:rsidR="00266BA9" w:rsidRPr="009E30AD" w:rsidRDefault="00E46C03"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لإكمال التحقق من حسابك بنجاح </w:t>
            </w:r>
            <w:r w:rsidR="00281974" w:rsidRPr="009E30AD">
              <w:rPr>
                <w:rFonts w:cstheme="minorHAnsi"/>
                <w:color w:val="000000"/>
                <w:sz w:val="32"/>
                <w:szCs w:val="32"/>
                <w:rtl/>
              </w:rPr>
              <w:t>سنبعث</w:t>
            </w:r>
            <w:r w:rsidR="00266BA9" w:rsidRPr="009E30AD">
              <w:rPr>
                <w:rFonts w:cstheme="minorHAnsi"/>
                <w:color w:val="000000"/>
                <w:sz w:val="32"/>
                <w:szCs w:val="32"/>
                <w:rtl/>
              </w:rPr>
              <w:t xml:space="preserve"> تأكيدًا </w:t>
            </w:r>
            <w:r w:rsidR="00281974" w:rsidRPr="009E30AD">
              <w:rPr>
                <w:rFonts w:cstheme="minorHAnsi"/>
                <w:color w:val="000000"/>
                <w:sz w:val="32"/>
                <w:szCs w:val="32"/>
                <w:rtl/>
              </w:rPr>
              <w:t>إلى</w:t>
            </w:r>
            <w:r w:rsidR="00266BA9" w:rsidRPr="009E30AD">
              <w:rPr>
                <w:rFonts w:cstheme="minorHAnsi"/>
                <w:color w:val="000000"/>
                <w:sz w:val="32"/>
                <w:szCs w:val="32"/>
                <w:rtl/>
              </w:rPr>
              <w:t xml:space="preserve"> بريدك الإلكتروني </w:t>
            </w:r>
            <w:r w:rsidR="004E1F5C" w:rsidRPr="009E30AD">
              <w:rPr>
                <w:rFonts w:cstheme="minorHAnsi"/>
                <w:color w:val="000000"/>
                <w:sz w:val="32"/>
                <w:szCs w:val="32"/>
                <w:rtl/>
              </w:rPr>
              <w:t>المسجل ل</w:t>
            </w:r>
            <w:r w:rsidR="00281974" w:rsidRPr="009E30AD">
              <w:rPr>
                <w:rFonts w:cstheme="minorHAnsi"/>
                <w:color w:val="000000"/>
                <w:sz w:val="32"/>
                <w:szCs w:val="32"/>
                <w:rtl/>
              </w:rPr>
              <w:t>تقوم بالضغط</w:t>
            </w:r>
            <w:r w:rsidR="00266BA9" w:rsidRPr="009E30AD">
              <w:rPr>
                <w:rFonts w:cstheme="minorHAnsi"/>
                <w:color w:val="000000"/>
                <w:sz w:val="32"/>
                <w:szCs w:val="32"/>
                <w:rtl/>
              </w:rPr>
              <w:t xml:space="preserve"> على الرابط المفتوح.</w:t>
            </w:r>
          </w:p>
        </w:tc>
      </w:tr>
      <w:tr w:rsidR="00266BA9" w:rsidRPr="009E30AD" w14:paraId="266FBA04" w14:textId="77777777" w:rsidTr="00D04A14">
        <w:trPr>
          <w:trHeight w:val="793"/>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25C86526"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lastRenderedPageBreak/>
              <w:t>Once you finish, you can immediately enter your account and edit your profile, as it is required for your registration to be approved.</w:t>
            </w:r>
          </w:p>
        </w:tc>
        <w:tc>
          <w:tcPr>
            <w:tcW w:w="5559" w:type="dxa"/>
            <w:tcBorders>
              <w:top w:val="nil"/>
              <w:left w:val="nil"/>
              <w:bottom w:val="single" w:sz="4" w:space="0" w:color="auto"/>
              <w:right w:val="single" w:sz="4" w:space="0" w:color="auto"/>
            </w:tcBorders>
            <w:shd w:val="clear" w:color="auto" w:fill="auto"/>
            <w:noWrap/>
            <w:vAlign w:val="center"/>
            <w:hideMark/>
          </w:tcPr>
          <w:p w14:paraId="13DD28B7" w14:textId="419A69CF"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بمجرد الانتهاء، يمكنك الدخول على الفور إلى حسابك وتعديل ملفك الشخصي، حيث </w:t>
            </w:r>
            <w:r w:rsidR="00281974" w:rsidRPr="009E30AD">
              <w:rPr>
                <w:rFonts w:cstheme="minorHAnsi"/>
                <w:color w:val="000000"/>
                <w:sz w:val="32"/>
                <w:szCs w:val="32"/>
                <w:rtl/>
              </w:rPr>
              <w:t>إ</w:t>
            </w:r>
            <w:r w:rsidRPr="009E30AD">
              <w:rPr>
                <w:rFonts w:cstheme="minorHAnsi"/>
                <w:color w:val="000000"/>
                <w:sz w:val="32"/>
                <w:szCs w:val="32"/>
                <w:rtl/>
              </w:rPr>
              <w:t>نه مطلوب للموافقة على تسجيلك.</w:t>
            </w:r>
          </w:p>
        </w:tc>
      </w:tr>
      <w:tr w:rsidR="00266BA9" w:rsidRPr="009E30AD" w14:paraId="57596C40"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273FF483" w14:textId="77777777" w:rsidR="00266BA9" w:rsidRPr="009E30AD" w:rsidRDefault="00266BA9" w:rsidP="00266BA9">
            <w:pPr>
              <w:spacing w:after="0" w:line="240" w:lineRule="auto"/>
              <w:rPr>
                <w:rFonts w:eastAsia="Times New Roman" w:cstheme="minorHAnsi"/>
                <w:color w:val="000000"/>
                <w:kern w:val="0"/>
                <w:sz w:val="32"/>
                <w:szCs w:val="32"/>
                <w:lang w:val="en-US" w:eastAsia="en-PH"/>
                <w14:ligatures w14:val="none"/>
              </w:rPr>
            </w:pPr>
            <w:r w:rsidRPr="009E30AD">
              <w:rPr>
                <w:rFonts w:eastAsia="Times New Roman" w:cstheme="minorHAnsi"/>
                <w:color w:val="000000"/>
                <w:kern w:val="0"/>
                <w:sz w:val="32"/>
                <w:szCs w:val="32"/>
                <w:lang w:eastAsia="en-PH"/>
                <w14:ligatures w14:val="none"/>
              </w:rPr>
              <w:t>Click edit profile and edit the personal data.</w:t>
            </w:r>
          </w:p>
        </w:tc>
        <w:tc>
          <w:tcPr>
            <w:tcW w:w="5559" w:type="dxa"/>
            <w:tcBorders>
              <w:top w:val="nil"/>
              <w:left w:val="nil"/>
              <w:bottom w:val="single" w:sz="4" w:space="0" w:color="auto"/>
              <w:right w:val="single" w:sz="4" w:space="0" w:color="auto"/>
            </w:tcBorders>
            <w:shd w:val="clear" w:color="auto" w:fill="auto"/>
            <w:noWrap/>
            <w:vAlign w:val="center"/>
            <w:hideMark/>
          </w:tcPr>
          <w:p w14:paraId="5B93FCE3" w14:textId="5BDA0456"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انقر فوق تحرير الملف الشخصي وتحرير البيانات.</w:t>
            </w:r>
          </w:p>
        </w:tc>
      </w:tr>
      <w:tr w:rsidR="00266BA9" w:rsidRPr="009E30AD" w14:paraId="02036466"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1C9AC0A6"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Complete the details needed.</w:t>
            </w:r>
          </w:p>
        </w:tc>
        <w:tc>
          <w:tcPr>
            <w:tcW w:w="5559" w:type="dxa"/>
            <w:tcBorders>
              <w:top w:val="nil"/>
              <w:left w:val="nil"/>
              <w:bottom w:val="single" w:sz="4" w:space="0" w:color="auto"/>
              <w:right w:val="single" w:sz="4" w:space="0" w:color="auto"/>
            </w:tcBorders>
            <w:shd w:val="clear" w:color="auto" w:fill="auto"/>
            <w:noWrap/>
            <w:vAlign w:val="center"/>
            <w:hideMark/>
          </w:tcPr>
          <w:p w14:paraId="77DD5B45" w14:textId="25B798AE"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أكمل التفاصيل المطلوبة.</w:t>
            </w:r>
          </w:p>
        </w:tc>
      </w:tr>
      <w:tr w:rsidR="00266BA9" w:rsidRPr="009E30AD" w14:paraId="191C38AA"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572F5A1F"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Upon completion, go to job details and complete the details as well.</w:t>
            </w:r>
          </w:p>
        </w:tc>
        <w:tc>
          <w:tcPr>
            <w:tcW w:w="5559" w:type="dxa"/>
            <w:tcBorders>
              <w:top w:val="nil"/>
              <w:left w:val="nil"/>
              <w:bottom w:val="single" w:sz="4" w:space="0" w:color="auto"/>
              <w:right w:val="single" w:sz="4" w:space="0" w:color="auto"/>
            </w:tcBorders>
            <w:shd w:val="clear" w:color="auto" w:fill="auto"/>
            <w:noWrap/>
            <w:vAlign w:val="center"/>
            <w:hideMark/>
          </w:tcPr>
          <w:p w14:paraId="4EA13287" w14:textId="6EA80DFB"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عند الانتهاء، انتقل إلى </w:t>
            </w:r>
            <w:r w:rsidR="00281974" w:rsidRPr="009E30AD">
              <w:rPr>
                <w:rFonts w:cstheme="minorHAnsi"/>
                <w:color w:val="000000"/>
                <w:sz w:val="32"/>
                <w:szCs w:val="32"/>
                <w:rtl/>
              </w:rPr>
              <w:t>ال</w:t>
            </w:r>
            <w:r w:rsidRPr="009E30AD">
              <w:rPr>
                <w:rFonts w:cstheme="minorHAnsi"/>
                <w:color w:val="000000"/>
                <w:sz w:val="32"/>
                <w:szCs w:val="32"/>
                <w:rtl/>
              </w:rPr>
              <w:t xml:space="preserve">تفاصيل </w:t>
            </w:r>
            <w:r w:rsidR="00281974" w:rsidRPr="009E30AD">
              <w:rPr>
                <w:rFonts w:cstheme="minorHAnsi"/>
                <w:color w:val="000000"/>
                <w:sz w:val="32"/>
                <w:szCs w:val="32"/>
                <w:rtl/>
              </w:rPr>
              <w:t>المهنية</w:t>
            </w:r>
            <w:r w:rsidRPr="009E30AD">
              <w:rPr>
                <w:rFonts w:cstheme="minorHAnsi"/>
                <w:color w:val="000000"/>
                <w:sz w:val="32"/>
                <w:szCs w:val="32"/>
                <w:rtl/>
              </w:rPr>
              <w:t xml:space="preserve"> </w:t>
            </w:r>
            <w:r w:rsidR="00281974" w:rsidRPr="009E30AD">
              <w:rPr>
                <w:rFonts w:cstheme="minorHAnsi"/>
                <w:color w:val="000000"/>
                <w:sz w:val="32"/>
                <w:szCs w:val="32"/>
                <w:rtl/>
              </w:rPr>
              <w:t>وقم باستكمالها</w:t>
            </w:r>
            <w:r w:rsidRPr="009E30AD">
              <w:rPr>
                <w:rFonts w:cstheme="minorHAnsi"/>
                <w:color w:val="000000"/>
                <w:sz w:val="32"/>
                <w:szCs w:val="32"/>
                <w:rtl/>
              </w:rPr>
              <w:t>.</w:t>
            </w:r>
          </w:p>
        </w:tc>
      </w:tr>
      <w:tr w:rsidR="00266BA9" w:rsidRPr="009E30AD" w14:paraId="3F63052F"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6AB6A081"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Select your specialization and secondary services.</w:t>
            </w:r>
          </w:p>
        </w:tc>
        <w:tc>
          <w:tcPr>
            <w:tcW w:w="5559" w:type="dxa"/>
            <w:tcBorders>
              <w:top w:val="nil"/>
              <w:left w:val="nil"/>
              <w:bottom w:val="single" w:sz="4" w:space="0" w:color="auto"/>
              <w:right w:val="single" w:sz="4" w:space="0" w:color="auto"/>
            </w:tcBorders>
            <w:shd w:val="clear" w:color="auto" w:fill="auto"/>
            <w:noWrap/>
            <w:vAlign w:val="center"/>
            <w:hideMark/>
          </w:tcPr>
          <w:p w14:paraId="7B387164" w14:textId="467B9316"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اختر تخصصك والخدمات الثانوية.</w:t>
            </w:r>
          </w:p>
        </w:tc>
      </w:tr>
      <w:tr w:rsidR="00266BA9" w:rsidRPr="009E30AD" w14:paraId="5CA2E963"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54CABFA7"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Enter your license number and your years of experience.</w:t>
            </w:r>
          </w:p>
        </w:tc>
        <w:tc>
          <w:tcPr>
            <w:tcW w:w="5559" w:type="dxa"/>
            <w:tcBorders>
              <w:top w:val="nil"/>
              <w:left w:val="nil"/>
              <w:bottom w:val="single" w:sz="4" w:space="0" w:color="auto"/>
              <w:right w:val="single" w:sz="4" w:space="0" w:color="auto"/>
            </w:tcBorders>
            <w:shd w:val="clear" w:color="auto" w:fill="auto"/>
            <w:noWrap/>
            <w:vAlign w:val="center"/>
            <w:hideMark/>
          </w:tcPr>
          <w:p w14:paraId="012752DF" w14:textId="402D4D52"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أدخل رقم الترخيص الخاص بك وسنوات الخبرة.</w:t>
            </w:r>
          </w:p>
        </w:tc>
      </w:tr>
      <w:tr w:rsidR="00266BA9" w:rsidRPr="009E30AD" w14:paraId="0F4FFCD7" w14:textId="77777777" w:rsidTr="00D04A14">
        <w:trPr>
          <w:trHeight w:val="793"/>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70E05387"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Go to my files and upload all the necessary requirements and documents required by the platform based on what is stated in the terms and conditions.</w:t>
            </w:r>
          </w:p>
        </w:tc>
        <w:tc>
          <w:tcPr>
            <w:tcW w:w="5559" w:type="dxa"/>
            <w:tcBorders>
              <w:top w:val="nil"/>
              <w:left w:val="nil"/>
              <w:bottom w:val="single" w:sz="4" w:space="0" w:color="auto"/>
              <w:right w:val="single" w:sz="4" w:space="0" w:color="auto"/>
            </w:tcBorders>
            <w:shd w:val="clear" w:color="auto" w:fill="auto"/>
            <w:noWrap/>
            <w:vAlign w:val="center"/>
            <w:hideMark/>
          </w:tcPr>
          <w:p w14:paraId="68F1622B" w14:textId="7C500E12"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انتقل إلى ملفاتي وقم بتحميل جميع المتطلبات والمستندات اللازمة التي تطلبها المنصة بناءً على ما هو مذكور في الشروط والأحكام.</w:t>
            </w:r>
          </w:p>
        </w:tc>
      </w:tr>
      <w:tr w:rsidR="00266BA9" w:rsidRPr="009E30AD" w14:paraId="3B44A62B" w14:textId="77777777" w:rsidTr="00D04A14">
        <w:trPr>
          <w:trHeight w:val="793"/>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0AA38931"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Upon completion, go to Accounting Data and input your professional fee for immediate and appointment services.</w:t>
            </w:r>
          </w:p>
        </w:tc>
        <w:tc>
          <w:tcPr>
            <w:tcW w:w="5559" w:type="dxa"/>
            <w:tcBorders>
              <w:top w:val="nil"/>
              <w:left w:val="nil"/>
              <w:bottom w:val="single" w:sz="4" w:space="0" w:color="auto"/>
              <w:right w:val="single" w:sz="4" w:space="0" w:color="auto"/>
            </w:tcBorders>
            <w:shd w:val="clear" w:color="auto" w:fill="auto"/>
            <w:noWrap/>
            <w:vAlign w:val="center"/>
            <w:hideMark/>
          </w:tcPr>
          <w:p w14:paraId="3ED2E269" w14:textId="38C72836"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عند الانتهاء، انتقل إلى البيانات المحاسبية و</w:t>
            </w:r>
            <w:r w:rsidR="00281974" w:rsidRPr="009E30AD">
              <w:rPr>
                <w:rFonts w:cstheme="minorHAnsi"/>
                <w:color w:val="000000"/>
                <w:sz w:val="32"/>
                <w:szCs w:val="32"/>
                <w:rtl/>
              </w:rPr>
              <w:t>حدد</w:t>
            </w:r>
            <w:r w:rsidRPr="009E30AD">
              <w:rPr>
                <w:rFonts w:cstheme="minorHAnsi"/>
                <w:color w:val="000000"/>
                <w:sz w:val="32"/>
                <w:szCs w:val="32"/>
                <w:rtl/>
              </w:rPr>
              <w:t xml:space="preserve"> الرسوم المهنية </w:t>
            </w:r>
            <w:r w:rsidR="00281974" w:rsidRPr="009E30AD">
              <w:rPr>
                <w:rFonts w:cstheme="minorHAnsi"/>
                <w:color w:val="000000"/>
                <w:sz w:val="32"/>
                <w:szCs w:val="32"/>
                <w:rtl/>
              </w:rPr>
              <w:t xml:space="preserve">التي تختارها </w:t>
            </w:r>
            <w:r w:rsidR="00BC68D2" w:rsidRPr="009E30AD">
              <w:rPr>
                <w:rFonts w:cstheme="minorHAnsi"/>
                <w:color w:val="000000"/>
                <w:sz w:val="32"/>
                <w:szCs w:val="32"/>
                <w:rtl/>
              </w:rPr>
              <w:t xml:space="preserve">في حال كان تقديمك </w:t>
            </w:r>
            <w:r w:rsidRPr="009E30AD">
              <w:rPr>
                <w:rFonts w:cstheme="minorHAnsi"/>
                <w:color w:val="000000"/>
                <w:sz w:val="32"/>
                <w:szCs w:val="32"/>
                <w:rtl/>
              </w:rPr>
              <w:t>لخدمات</w:t>
            </w:r>
            <w:r w:rsidR="00281974" w:rsidRPr="009E30AD">
              <w:rPr>
                <w:rFonts w:cstheme="minorHAnsi"/>
                <w:color w:val="000000"/>
                <w:sz w:val="32"/>
                <w:szCs w:val="32"/>
                <w:rtl/>
              </w:rPr>
              <w:t xml:space="preserve"> الاستشارات</w:t>
            </w:r>
            <w:r w:rsidRPr="009E30AD">
              <w:rPr>
                <w:rFonts w:cstheme="minorHAnsi"/>
                <w:color w:val="000000"/>
                <w:sz w:val="32"/>
                <w:szCs w:val="32"/>
                <w:rtl/>
              </w:rPr>
              <w:t xml:space="preserve"> </w:t>
            </w:r>
            <w:r w:rsidR="00BC68D2" w:rsidRPr="009E30AD">
              <w:rPr>
                <w:rFonts w:cstheme="minorHAnsi"/>
                <w:color w:val="000000"/>
                <w:sz w:val="32"/>
                <w:szCs w:val="32"/>
                <w:rtl/>
              </w:rPr>
              <w:t>فوريا أو بموعد</w:t>
            </w:r>
            <w:r w:rsidRPr="009E30AD">
              <w:rPr>
                <w:rFonts w:cstheme="minorHAnsi"/>
                <w:color w:val="000000"/>
                <w:sz w:val="32"/>
                <w:szCs w:val="32"/>
                <w:rtl/>
              </w:rPr>
              <w:t>.</w:t>
            </w:r>
          </w:p>
        </w:tc>
      </w:tr>
      <w:tr w:rsidR="00266BA9" w:rsidRPr="009E30AD" w14:paraId="54A880F5"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53A79929"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Upload your tax exemption documents.</w:t>
            </w:r>
          </w:p>
        </w:tc>
        <w:tc>
          <w:tcPr>
            <w:tcW w:w="5559" w:type="dxa"/>
            <w:tcBorders>
              <w:top w:val="nil"/>
              <w:left w:val="nil"/>
              <w:bottom w:val="single" w:sz="4" w:space="0" w:color="auto"/>
              <w:right w:val="single" w:sz="4" w:space="0" w:color="auto"/>
            </w:tcBorders>
            <w:shd w:val="clear" w:color="auto" w:fill="auto"/>
            <w:noWrap/>
            <w:vAlign w:val="center"/>
            <w:hideMark/>
          </w:tcPr>
          <w:p w14:paraId="5FAB960E" w14:textId="41E759B8"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قم بتحميل مستند </w:t>
            </w:r>
            <w:r w:rsidR="00E46C03" w:rsidRPr="009E30AD">
              <w:rPr>
                <w:rFonts w:cstheme="minorHAnsi"/>
                <w:color w:val="000000"/>
                <w:sz w:val="32"/>
                <w:szCs w:val="32"/>
                <w:rtl/>
              </w:rPr>
              <w:t>الإقرار</w:t>
            </w:r>
            <w:r w:rsidRPr="009E30AD">
              <w:rPr>
                <w:rFonts w:cstheme="minorHAnsi"/>
                <w:color w:val="000000"/>
                <w:sz w:val="32"/>
                <w:szCs w:val="32"/>
                <w:rtl/>
              </w:rPr>
              <w:t xml:space="preserve"> الضريبي الخاص بك.</w:t>
            </w:r>
          </w:p>
        </w:tc>
      </w:tr>
      <w:tr w:rsidR="00266BA9" w:rsidRPr="009E30AD" w14:paraId="06D2A3A0"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5F682A18"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Go to Bank Data and input your bank details.</w:t>
            </w:r>
          </w:p>
        </w:tc>
        <w:tc>
          <w:tcPr>
            <w:tcW w:w="5559" w:type="dxa"/>
            <w:tcBorders>
              <w:top w:val="nil"/>
              <w:left w:val="nil"/>
              <w:bottom w:val="single" w:sz="4" w:space="0" w:color="auto"/>
              <w:right w:val="single" w:sz="4" w:space="0" w:color="auto"/>
            </w:tcBorders>
            <w:shd w:val="clear" w:color="auto" w:fill="auto"/>
            <w:noWrap/>
            <w:vAlign w:val="center"/>
            <w:hideMark/>
          </w:tcPr>
          <w:p w14:paraId="3A23B48F" w14:textId="6AB0A400"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انتقل إلى بيانات البنك وأدخل تفاصيل </w:t>
            </w:r>
            <w:r w:rsidR="00BC68D2" w:rsidRPr="009E30AD">
              <w:rPr>
                <w:rFonts w:cstheme="minorHAnsi"/>
                <w:color w:val="000000"/>
                <w:sz w:val="32"/>
                <w:szCs w:val="32"/>
                <w:rtl/>
              </w:rPr>
              <w:t>بياناتك البنكية</w:t>
            </w:r>
            <w:r w:rsidRPr="009E30AD">
              <w:rPr>
                <w:rFonts w:cstheme="minorHAnsi"/>
                <w:color w:val="000000"/>
                <w:sz w:val="32"/>
                <w:szCs w:val="32"/>
                <w:rtl/>
              </w:rPr>
              <w:t>.</w:t>
            </w:r>
          </w:p>
        </w:tc>
      </w:tr>
      <w:tr w:rsidR="00350D6F" w:rsidRPr="009E30AD" w14:paraId="36804072" w14:textId="77777777" w:rsidTr="00D04A14">
        <w:trPr>
          <w:trHeight w:val="1058"/>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59DBE426" w14:textId="3106CB94" w:rsidR="00350D6F" w:rsidRPr="009E30AD" w:rsidRDefault="00350D6F" w:rsidP="00350D6F">
            <w:pPr>
              <w:spacing w:after="0" w:line="240" w:lineRule="auto"/>
              <w:rPr>
                <w:rFonts w:eastAsia="Times New Roman" w:cstheme="minorHAnsi"/>
                <w:color w:val="000000"/>
                <w:kern w:val="0"/>
                <w:sz w:val="32"/>
                <w:szCs w:val="32"/>
                <w:lang w:eastAsia="en-PH"/>
                <w14:ligatures w14:val="none"/>
              </w:rPr>
            </w:pPr>
            <w:r w:rsidRPr="009E30AD">
              <w:rPr>
                <w:rFonts w:cstheme="minorHAnsi"/>
                <w:color w:val="0F0F0F"/>
                <w:sz w:val="32"/>
                <w:szCs w:val="32"/>
              </w:rPr>
              <w:t xml:space="preserve">We recommend clicking on the 'Other Data' option, where you'll be guided through a </w:t>
            </w:r>
            <w:r w:rsidRPr="009E30AD">
              <w:rPr>
                <w:rFonts w:cstheme="minorHAnsi"/>
                <w:b/>
                <w:bCs/>
                <w:color w:val="0F0F0F"/>
                <w:sz w:val="32"/>
                <w:szCs w:val="32"/>
              </w:rPr>
              <w:t>PDF</w:t>
            </w:r>
            <w:r w:rsidRPr="009E30AD">
              <w:rPr>
                <w:rFonts w:cstheme="minorHAnsi"/>
                <w:color w:val="0F0F0F"/>
                <w:sz w:val="32"/>
                <w:szCs w:val="32"/>
              </w:rPr>
              <w:t xml:space="preserve"> file that can be downloaded. This file will provide instructions on how to craft and complete your profile and experiences in both Arabic and English interfaces</w:t>
            </w:r>
          </w:p>
        </w:tc>
        <w:tc>
          <w:tcPr>
            <w:tcW w:w="5559" w:type="dxa"/>
            <w:tcBorders>
              <w:top w:val="nil"/>
              <w:left w:val="nil"/>
              <w:bottom w:val="single" w:sz="4" w:space="0" w:color="auto"/>
              <w:right w:val="single" w:sz="4" w:space="0" w:color="auto"/>
            </w:tcBorders>
            <w:shd w:val="clear" w:color="auto" w:fill="auto"/>
            <w:noWrap/>
            <w:vAlign w:val="center"/>
            <w:hideMark/>
          </w:tcPr>
          <w:p w14:paraId="63CC7A64" w14:textId="1E36A280" w:rsidR="00350D6F" w:rsidRPr="009E30AD" w:rsidRDefault="00350D6F" w:rsidP="00350D6F">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ننصح بالضغط فوق خيار البيانات الأخرى، وسيتم إرشادك بملف </w:t>
            </w:r>
            <w:r w:rsidRPr="009E30AD">
              <w:rPr>
                <w:rFonts w:cstheme="minorHAnsi"/>
                <w:b/>
                <w:bCs/>
                <w:color w:val="000000"/>
                <w:sz w:val="32"/>
                <w:szCs w:val="32"/>
              </w:rPr>
              <w:t>PDF</w:t>
            </w:r>
            <w:r w:rsidRPr="009E30AD">
              <w:rPr>
                <w:rFonts w:cstheme="minorHAnsi"/>
                <w:color w:val="000000"/>
                <w:sz w:val="32"/>
                <w:szCs w:val="32"/>
                <w:rtl/>
              </w:rPr>
              <w:t xml:space="preserve"> مع إمكانية تحميله.. حول كيفية صياغة وإكمال التعريف بك وخبراتك لكل من الواجهتين العربية والإنجليزية.</w:t>
            </w:r>
          </w:p>
        </w:tc>
      </w:tr>
      <w:tr w:rsidR="00266BA9" w:rsidRPr="009E30AD" w14:paraId="52161E36" w14:textId="77777777" w:rsidTr="00D04A14">
        <w:trPr>
          <w:trHeight w:val="793"/>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71352164"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 xml:space="preserve">Upon completion, send the request button and wait for the platform Jadeer management to review your </w:t>
            </w:r>
            <w:r w:rsidRPr="009E30AD">
              <w:rPr>
                <w:rFonts w:eastAsia="Times New Roman" w:cstheme="minorHAnsi"/>
                <w:color w:val="000000"/>
                <w:kern w:val="0"/>
                <w:sz w:val="32"/>
                <w:szCs w:val="32"/>
                <w:lang w:eastAsia="en-PH"/>
                <w14:ligatures w14:val="none"/>
              </w:rPr>
              <w:lastRenderedPageBreak/>
              <w:t>profile and the documents submitted.</w:t>
            </w:r>
          </w:p>
        </w:tc>
        <w:tc>
          <w:tcPr>
            <w:tcW w:w="5559" w:type="dxa"/>
            <w:tcBorders>
              <w:top w:val="nil"/>
              <w:left w:val="nil"/>
              <w:bottom w:val="single" w:sz="4" w:space="0" w:color="auto"/>
              <w:right w:val="single" w:sz="4" w:space="0" w:color="auto"/>
            </w:tcBorders>
            <w:shd w:val="clear" w:color="auto" w:fill="auto"/>
            <w:noWrap/>
            <w:vAlign w:val="center"/>
            <w:hideMark/>
          </w:tcPr>
          <w:p w14:paraId="1E4EDA36" w14:textId="3104B828"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lastRenderedPageBreak/>
              <w:t xml:space="preserve">عند الانتهاء، قم بإرسال الطلب وانتظر حتى تقوم إدارة منصة </w:t>
            </w:r>
            <w:r w:rsidR="005B4659" w:rsidRPr="009E30AD">
              <w:rPr>
                <w:rFonts w:cstheme="minorHAnsi"/>
                <w:sz w:val="32"/>
                <w:szCs w:val="32"/>
                <w:rtl/>
              </w:rPr>
              <w:t>جدير</w:t>
            </w:r>
            <w:r w:rsidR="003E4963" w:rsidRPr="009E30AD">
              <w:rPr>
                <w:rFonts w:cstheme="minorHAnsi"/>
                <w:sz w:val="32"/>
                <w:szCs w:val="32"/>
                <w:rtl/>
              </w:rPr>
              <w:t xml:space="preserve"> </w:t>
            </w:r>
            <w:r w:rsidRPr="009E30AD">
              <w:rPr>
                <w:rFonts w:cstheme="minorHAnsi"/>
                <w:color w:val="000000"/>
                <w:sz w:val="32"/>
                <w:szCs w:val="32"/>
                <w:rtl/>
              </w:rPr>
              <w:t xml:space="preserve">بمراجعة </w:t>
            </w:r>
            <w:r w:rsidR="00E46C03" w:rsidRPr="009E30AD">
              <w:rPr>
                <w:rFonts w:cstheme="minorHAnsi"/>
                <w:color w:val="000000"/>
                <w:sz w:val="32"/>
                <w:szCs w:val="32"/>
                <w:rtl/>
              </w:rPr>
              <w:t>بياناتك المدخلة</w:t>
            </w:r>
            <w:r w:rsidRPr="009E30AD">
              <w:rPr>
                <w:rFonts w:cstheme="minorHAnsi"/>
                <w:color w:val="000000"/>
                <w:sz w:val="32"/>
                <w:szCs w:val="32"/>
                <w:rtl/>
              </w:rPr>
              <w:t xml:space="preserve"> والمستندات المقدمة.</w:t>
            </w:r>
          </w:p>
        </w:tc>
      </w:tr>
      <w:tr w:rsidR="00266BA9" w:rsidRPr="009E30AD" w14:paraId="0AE066B2"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3591DA3B"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Once your request is evaluated and verified, you will receive a notification that your request is accepted.</w:t>
            </w:r>
          </w:p>
        </w:tc>
        <w:tc>
          <w:tcPr>
            <w:tcW w:w="5559" w:type="dxa"/>
            <w:tcBorders>
              <w:top w:val="nil"/>
              <w:left w:val="nil"/>
              <w:bottom w:val="single" w:sz="4" w:space="0" w:color="auto"/>
              <w:right w:val="single" w:sz="4" w:space="0" w:color="auto"/>
            </w:tcBorders>
            <w:shd w:val="clear" w:color="auto" w:fill="auto"/>
            <w:noWrap/>
            <w:vAlign w:val="center"/>
            <w:hideMark/>
          </w:tcPr>
          <w:p w14:paraId="376DD064" w14:textId="56E82A27" w:rsidR="00266BA9" w:rsidRPr="009E30AD" w:rsidRDefault="00266BA9"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 xml:space="preserve">بمجرد </w:t>
            </w:r>
            <w:r w:rsidR="00E46C03" w:rsidRPr="009E30AD">
              <w:rPr>
                <w:rFonts w:cstheme="minorHAnsi"/>
                <w:color w:val="000000"/>
                <w:sz w:val="32"/>
                <w:szCs w:val="32"/>
                <w:rtl/>
              </w:rPr>
              <w:t>مراجعة</w:t>
            </w:r>
            <w:r w:rsidRPr="009E30AD">
              <w:rPr>
                <w:rFonts w:cstheme="minorHAnsi"/>
                <w:color w:val="000000"/>
                <w:sz w:val="32"/>
                <w:szCs w:val="32"/>
                <w:rtl/>
              </w:rPr>
              <w:t xml:space="preserve"> طلبك والتحقق منه، ستتلقى إشعارًا بقبول طلبك.</w:t>
            </w:r>
          </w:p>
        </w:tc>
      </w:tr>
      <w:tr w:rsidR="00266BA9" w:rsidRPr="009E30AD" w14:paraId="2CE803DC"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5DD07063"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You may also download the mobile app to receive notifications and benefit from the services.</w:t>
            </w:r>
          </w:p>
        </w:tc>
        <w:tc>
          <w:tcPr>
            <w:tcW w:w="5559" w:type="dxa"/>
            <w:tcBorders>
              <w:top w:val="nil"/>
              <w:left w:val="nil"/>
              <w:bottom w:val="single" w:sz="4" w:space="0" w:color="auto"/>
              <w:right w:val="single" w:sz="4" w:space="0" w:color="auto"/>
            </w:tcBorders>
            <w:shd w:val="clear" w:color="auto" w:fill="auto"/>
            <w:noWrap/>
            <w:vAlign w:val="center"/>
            <w:hideMark/>
          </w:tcPr>
          <w:p w14:paraId="207468DF" w14:textId="1D199E17" w:rsidR="00266BA9" w:rsidRPr="009E30AD" w:rsidRDefault="00F04465"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لتسهيل الخدمة ننصحك</w:t>
            </w:r>
            <w:r w:rsidR="00266BA9" w:rsidRPr="009E30AD">
              <w:rPr>
                <w:rFonts w:cstheme="minorHAnsi"/>
                <w:color w:val="000000"/>
                <w:sz w:val="32"/>
                <w:szCs w:val="32"/>
                <w:rtl/>
              </w:rPr>
              <w:t xml:space="preserve"> </w:t>
            </w:r>
            <w:r w:rsidRPr="009E30AD">
              <w:rPr>
                <w:rFonts w:cstheme="minorHAnsi"/>
                <w:color w:val="000000"/>
                <w:sz w:val="32"/>
                <w:szCs w:val="32"/>
                <w:rtl/>
              </w:rPr>
              <w:t>ب</w:t>
            </w:r>
            <w:r w:rsidR="00266BA9" w:rsidRPr="009E30AD">
              <w:rPr>
                <w:rFonts w:cstheme="minorHAnsi"/>
                <w:color w:val="000000"/>
                <w:sz w:val="32"/>
                <w:szCs w:val="32"/>
                <w:rtl/>
              </w:rPr>
              <w:t xml:space="preserve">تنزيل تطبيق الهاتف المحمول </w:t>
            </w:r>
            <w:r w:rsidRPr="009E30AD">
              <w:rPr>
                <w:rFonts w:cstheme="minorHAnsi"/>
                <w:color w:val="000000"/>
                <w:sz w:val="32"/>
                <w:szCs w:val="32"/>
                <w:rtl/>
              </w:rPr>
              <w:t>لتتلقى كافة</w:t>
            </w:r>
            <w:r w:rsidR="00266BA9" w:rsidRPr="009E30AD">
              <w:rPr>
                <w:rFonts w:cstheme="minorHAnsi"/>
                <w:color w:val="000000"/>
                <w:sz w:val="32"/>
                <w:szCs w:val="32"/>
                <w:rtl/>
              </w:rPr>
              <w:t xml:space="preserve"> الإشعارات</w:t>
            </w:r>
            <w:r w:rsidRPr="009E30AD">
              <w:rPr>
                <w:rFonts w:cstheme="minorHAnsi"/>
                <w:color w:val="000000"/>
                <w:sz w:val="32"/>
                <w:szCs w:val="32"/>
                <w:rtl/>
              </w:rPr>
              <w:t xml:space="preserve"> المتعلقة بتقديم الاستشارات</w:t>
            </w:r>
            <w:r w:rsidR="00266BA9" w:rsidRPr="009E30AD">
              <w:rPr>
                <w:rFonts w:cstheme="minorHAnsi"/>
                <w:color w:val="000000"/>
                <w:sz w:val="32"/>
                <w:szCs w:val="32"/>
                <w:rtl/>
              </w:rPr>
              <w:t>.</w:t>
            </w:r>
          </w:p>
        </w:tc>
      </w:tr>
      <w:tr w:rsidR="00266BA9" w:rsidRPr="009E30AD" w14:paraId="44A83387" w14:textId="77777777" w:rsidTr="00D04A14">
        <w:trPr>
          <w:trHeight w:val="529"/>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5BE8E863" w14:textId="462BCB21" w:rsidR="00266BA9" w:rsidRPr="009E30AD" w:rsidRDefault="00350D6F" w:rsidP="00266BA9">
            <w:pPr>
              <w:spacing w:after="0" w:line="240" w:lineRule="auto"/>
              <w:rPr>
                <w:rFonts w:eastAsia="Times New Roman" w:cstheme="minorHAnsi"/>
                <w:color w:val="000000"/>
                <w:kern w:val="0"/>
                <w:sz w:val="32"/>
                <w:szCs w:val="32"/>
                <w:lang w:val="en-US" w:eastAsia="en-PH"/>
                <w14:ligatures w14:val="none"/>
              </w:rPr>
            </w:pPr>
            <w:r w:rsidRPr="009E30AD">
              <w:rPr>
                <w:rFonts w:cstheme="minorHAnsi"/>
                <w:color w:val="0F0F0F"/>
                <w:sz w:val="32"/>
                <w:szCs w:val="32"/>
              </w:rPr>
              <w:t xml:space="preserve">We're available 24 hours throughout the week on the </w:t>
            </w:r>
            <w:proofErr w:type="spellStart"/>
            <w:r w:rsidRPr="009E30AD">
              <w:rPr>
                <w:rFonts w:cstheme="minorHAnsi"/>
                <w:color w:val="0F0F0F"/>
                <w:sz w:val="32"/>
                <w:szCs w:val="32"/>
              </w:rPr>
              <w:t>J</w:t>
            </w:r>
            <w:r w:rsidR="009E30AD">
              <w:rPr>
                <w:rFonts w:cstheme="minorHAnsi"/>
                <w:color w:val="0F0F0F"/>
                <w:sz w:val="32"/>
                <w:szCs w:val="32"/>
              </w:rPr>
              <w:t>adeerLaw</w:t>
            </w:r>
            <w:proofErr w:type="spellEnd"/>
            <w:r w:rsidR="009E30AD">
              <w:rPr>
                <w:rFonts w:cstheme="minorHAnsi"/>
                <w:color w:val="0F0F0F"/>
                <w:sz w:val="32"/>
                <w:szCs w:val="32"/>
              </w:rPr>
              <w:t xml:space="preserve"> </w:t>
            </w:r>
            <w:r w:rsidRPr="009E30AD">
              <w:rPr>
                <w:rFonts w:cstheme="minorHAnsi"/>
                <w:color w:val="0F0F0F"/>
                <w:sz w:val="32"/>
                <w:szCs w:val="32"/>
              </w:rPr>
              <w:t>platform</w:t>
            </w:r>
          </w:p>
        </w:tc>
        <w:tc>
          <w:tcPr>
            <w:tcW w:w="5559" w:type="dxa"/>
            <w:tcBorders>
              <w:top w:val="nil"/>
              <w:left w:val="nil"/>
              <w:bottom w:val="single" w:sz="4" w:space="0" w:color="auto"/>
              <w:right w:val="single" w:sz="4" w:space="0" w:color="auto"/>
            </w:tcBorders>
            <w:shd w:val="clear" w:color="auto" w:fill="auto"/>
            <w:noWrap/>
            <w:vAlign w:val="center"/>
            <w:hideMark/>
          </w:tcPr>
          <w:p w14:paraId="1127F329" w14:textId="731BFDC7" w:rsidR="00266BA9" w:rsidRPr="009E30AD" w:rsidRDefault="00935DED" w:rsidP="00FA3684">
            <w:pPr>
              <w:bidi/>
              <w:spacing w:after="0" w:line="240" w:lineRule="auto"/>
              <w:jc w:val="center"/>
              <w:rPr>
                <w:rFonts w:eastAsia="Times New Roman" w:cstheme="minorHAnsi"/>
                <w:color w:val="000000"/>
                <w:kern w:val="0"/>
                <w:sz w:val="32"/>
                <w:szCs w:val="32"/>
                <w:rtl/>
                <w:lang w:eastAsia="en-PH"/>
                <w14:ligatures w14:val="none"/>
              </w:rPr>
            </w:pPr>
            <w:r w:rsidRPr="009E30AD">
              <w:rPr>
                <w:rFonts w:cstheme="minorHAnsi"/>
                <w:color w:val="000000"/>
                <w:sz w:val="32"/>
                <w:szCs w:val="32"/>
                <w:rtl/>
              </w:rPr>
              <w:t xml:space="preserve">في منصة </w:t>
            </w:r>
            <w:r w:rsidRPr="009E30AD">
              <w:rPr>
                <w:rFonts w:cstheme="minorHAnsi"/>
                <w:sz w:val="32"/>
                <w:szCs w:val="32"/>
                <w:rtl/>
              </w:rPr>
              <w:t xml:space="preserve">جدير </w:t>
            </w:r>
            <w:r w:rsidR="009E30AD">
              <w:rPr>
                <w:rFonts w:cstheme="minorHAnsi" w:hint="cs"/>
                <w:color w:val="000000"/>
                <w:sz w:val="32"/>
                <w:szCs w:val="32"/>
                <w:rtl/>
              </w:rPr>
              <w:t>القانونية</w:t>
            </w:r>
            <w:r w:rsidRPr="009E30AD">
              <w:rPr>
                <w:rFonts w:cstheme="minorHAnsi"/>
                <w:color w:val="000000"/>
                <w:sz w:val="32"/>
                <w:szCs w:val="32"/>
                <w:rtl/>
              </w:rPr>
              <w:t xml:space="preserve"> ستجدنا في خدمتك </w:t>
            </w:r>
            <w:r w:rsidR="00266BA9" w:rsidRPr="009E30AD">
              <w:rPr>
                <w:rFonts w:cstheme="minorHAnsi"/>
                <w:color w:val="000000"/>
                <w:sz w:val="32"/>
                <w:szCs w:val="32"/>
                <w:rtl/>
              </w:rPr>
              <w:t>على مدار 24 ساعة طوال أيام الأسبوع</w:t>
            </w:r>
            <w:r w:rsidRPr="009E30AD">
              <w:rPr>
                <w:rFonts w:cstheme="minorHAnsi"/>
                <w:color w:val="000000"/>
                <w:sz w:val="32"/>
                <w:szCs w:val="32"/>
                <w:rtl/>
              </w:rPr>
              <w:t>.</w:t>
            </w:r>
            <w:r w:rsidR="00266BA9" w:rsidRPr="009E30AD">
              <w:rPr>
                <w:rFonts w:cstheme="minorHAnsi"/>
                <w:color w:val="000000"/>
                <w:sz w:val="32"/>
                <w:szCs w:val="32"/>
                <w:rtl/>
              </w:rPr>
              <w:t xml:space="preserve"> </w:t>
            </w:r>
          </w:p>
        </w:tc>
      </w:tr>
      <w:tr w:rsidR="00266BA9" w:rsidRPr="009E30AD" w14:paraId="4C755700"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03CD8E66"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Thank You for Watching!</w:t>
            </w:r>
          </w:p>
        </w:tc>
        <w:tc>
          <w:tcPr>
            <w:tcW w:w="5559" w:type="dxa"/>
            <w:tcBorders>
              <w:top w:val="nil"/>
              <w:left w:val="nil"/>
              <w:bottom w:val="single" w:sz="4" w:space="0" w:color="auto"/>
              <w:right w:val="single" w:sz="4" w:space="0" w:color="auto"/>
            </w:tcBorders>
            <w:shd w:val="clear" w:color="auto" w:fill="auto"/>
            <w:noWrap/>
            <w:vAlign w:val="center"/>
            <w:hideMark/>
          </w:tcPr>
          <w:p w14:paraId="7FDC960C" w14:textId="545B7352" w:rsidR="00266BA9" w:rsidRPr="009E30AD" w:rsidRDefault="00D11D60"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cstheme="minorHAnsi"/>
                <w:color w:val="000000"/>
                <w:sz w:val="32"/>
                <w:szCs w:val="32"/>
                <w:rtl/>
              </w:rPr>
              <w:t>شكرا على</w:t>
            </w:r>
            <w:r w:rsidR="00FF54CF" w:rsidRPr="009E30AD">
              <w:rPr>
                <w:rFonts w:cstheme="minorHAnsi"/>
                <w:color w:val="000000"/>
                <w:sz w:val="32"/>
                <w:szCs w:val="32"/>
                <w:rtl/>
              </w:rPr>
              <w:t xml:space="preserve"> ال</w:t>
            </w:r>
            <w:r w:rsidR="00266BA9" w:rsidRPr="009E30AD">
              <w:rPr>
                <w:rFonts w:cstheme="minorHAnsi"/>
                <w:color w:val="000000"/>
                <w:sz w:val="32"/>
                <w:szCs w:val="32"/>
                <w:rtl/>
              </w:rPr>
              <w:t>مشاهد</w:t>
            </w:r>
            <w:r w:rsidR="00FF54CF" w:rsidRPr="009E30AD">
              <w:rPr>
                <w:rFonts w:cstheme="minorHAnsi"/>
                <w:color w:val="000000"/>
                <w:sz w:val="32"/>
                <w:szCs w:val="32"/>
                <w:rtl/>
              </w:rPr>
              <w:t>ة</w:t>
            </w:r>
            <w:r w:rsidR="00266BA9" w:rsidRPr="009E30AD">
              <w:rPr>
                <w:rFonts w:cstheme="minorHAnsi"/>
                <w:color w:val="000000"/>
                <w:sz w:val="32"/>
                <w:szCs w:val="32"/>
                <w:rtl/>
              </w:rPr>
              <w:t>!</w:t>
            </w:r>
          </w:p>
        </w:tc>
      </w:tr>
      <w:tr w:rsidR="00266BA9" w:rsidRPr="009E30AD" w14:paraId="3D2A9BF7" w14:textId="77777777" w:rsidTr="00D04A14">
        <w:trPr>
          <w:trHeight w:val="264"/>
        </w:trPr>
        <w:tc>
          <w:tcPr>
            <w:tcW w:w="5292" w:type="dxa"/>
            <w:tcBorders>
              <w:top w:val="nil"/>
              <w:left w:val="single" w:sz="4" w:space="0" w:color="auto"/>
              <w:bottom w:val="single" w:sz="4" w:space="0" w:color="auto"/>
              <w:right w:val="single" w:sz="4" w:space="0" w:color="auto"/>
            </w:tcBorders>
            <w:shd w:val="clear" w:color="auto" w:fill="auto"/>
            <w:vAlign w:val="center"/>
            <w:hideMark/>
          </w:tcPr>
          <w:p w14:paraId="4C977297" w14:textId="77777777" w:rsidR="00266BA9" w:rsidRPr="009E30AD" w:rsidRDefault="00266BA9" w:rsidP="00266BA9">
            <w:pPr>
              <w:spacing w:after="0" w:line="240" w:lineRule="auto"/>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lang w:eastAsia="en-PH"/>
                <w14:ligatures w14:val="none"/>
              </w:rPr>
              <w:t>Check out our website for more services.</w:t>
            </w:r>
          </w:p>
        </w:tc>
        <w:tc>
          <w:tcPr>
            <w:tcW w:w="5559" w:type="dxa"/>
            <w:tcBorders>
              <w:top w:val="nil"/>
              <w:left w:val="nil"/>
              <w:bottom w:val="single" w:sz="4" w:space="0" w:color="auto"/>
              <w:right w:val="single" w:sz="4" w:space="0" w:color="auto"/>
            </w:tcBorders>
            <w:shd w:val="clear" w:color="auto" w:fill="auto"/>
            <w:noWrap/>
            <w:vAlign w:val="center"/>
            <w:hideMark/>
          </w:tcPr>
          <w:p w14:paraId="6913F1A8" w14:textId="7FF3164E" w:rsidR="00266BA9" w:rsidRPr="009E30AD" w:rsidRDefault="009E30AD" w:rsidP="00FA3684">
            <w:pPr>
              <w:bidi/>
              <w:spacing w:after="0" w:line="240" w:lineRule="auto"/>
              <w:jc w:val="center"/>
              <w:rPr>
                <w:rFonts w:eastAsia="Times New Roman" w:cstheme="minorHAnsi"/>
                <w:color w:val="000000"/>
                <w:kern w:val="0"/>
                <w:sz w:val="32"/>
                <w:szCs w:val="32"/>
                <w:lang w:eastAsia="en-PH"/>
                <w14:ligatures w14:val="none"/>
              </w:rPr>
            </w:pPr>
            <w:r w:rsidRPr="009E30AD">
              <w:rPr>
                <w:rFonts w:eastAsia="Times New Roman" w:cstheme="minorHAnsi"/>
                <w:color w:val="000000"/>
                <w:kern w:val="0"/>
                <w:sz w:val="32"/>
                <w:szCs w:val="32"/>
                <w:rtl/>
                <w14:ligatures w14:val="none"/>
              </w:rPr>
              <w:t>الق نظرة على موقع جدير القانونية لمزيد من الخدمات</w:t>
            </w:r>
          </w:p>
        </w:tc>
      </w:tr>
    </w:tbl>
    <w:p w14:paraId="4F850353" w14:textId="77777777" w:rsidR="009445C2" w:rsidRPr="009E30AD" w:rsidRDefault="009445C2">
      <w:pPr>
        <w:rPr>
          <w:rFonts w:cstheme="minorHAnsi"/>
          <w:sz w:val="32"/>
          <w:szCs w:val="32"/>
        </w:rPr>
      </w:pPr>
    </w:p>
    <w:sectPr w:rsidR="009445C2" w:rsidRPr="009E30AD" w:rsidSect="005D1F0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C2"/>
    <w:rsid w:val="000231E3"/>
    <w:rsid w:val="00080A59"/>
    <w:rsid w:val="000C3C87"/>
    <w:rsid w:val="00266BA9"/>
    <w:rsid w:val="00281974"/>
    <w:rsid w:val="00330B07"/>
    <w:rsid w:val="00350D6F"/>
    <w:rsid w:val="003819E9"/>
    <w:rsid w:val="00382C3C"/>
    <w:rsid w:val="00386096"/>
    <w:rsid w:val="003A2227"/>
    <w:rsid w:val="003E2ABF"/>
    <w:rsid w:val="003E4963"/>
    <w:rsid w:val="00445AD9"/>
    <w:rsid w:val="004C4650"/>
    <w:rsid w:val="004E1F5C"/>
    <w:rsid w:val="00520133"/>
    <w:rsid w:val="005B4659"/>
    <w:rsid w:val="005D1F07"/>
    <w:rsid w:val="00633ECB"/>
    <w:rsid w:val="006726D8"/>
    <w:rsid w:val="008505CE"/>
    <w:rsid w:val="00935DED"/>
    <w:rsid w:val="009445C2"/>
    <w:rsid w:val="009714AA"/>
    <w:rsid w:val="009E30AD"/>
    <w:rsid w:val="00A034A8"/>
    <w:rsid w:val="00A8065F"/>
    <w:rsid w:val="00AC550A"/>
    <w:rsid w:val="00AD78A1"/>
    <w:rsid w:val="00B36E2E"/>
    <w:rsid w:val="00BC68D2"/>
    <w:rsid w:val="00CF112B"/>
    <w:rsid w:val="00D04A14"/>
    <w:rsid w:val="00D11D60"/>
    <w:rsid w:val="00DA5259"/>
    <w:rsid w:val="00DB5996"/>
    <w:rsid w:val="00DD179B"/>
    <w:rsid w:val="00E46C03"/>
    <w:rsid w:val="00E96836"/>
    <w:rsid w:val="00F04465"/>
    <w:rsid w:val="00F82697"/>
    <w:rsid w:val="00FA3684"/>
    <w:rsid w:val="00FF54CF"/>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2DECE"/>
  <w15:docId w15:val="{74FD13C9-6BDC-4A6B-BB52-58694CDF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065F"/>
    <w:rPr>
      <w:color w:val="0563C1" w:themeColor="hyperlink"/>
      <w:u w:val="single"/>
    </w:rPr>
  </w:style>
  <w:style w:type="character" w:styleId="UnresolvedMention">
    <w:name w:val="Unresolved Mention"/>
    <w:basedOn w:val="DefaultParagraphFont"/>
    <w:uiPriority w:val="99"/>
    <w:semiHidden/>
    <w:unhideWhenUsed/>
    <w:rsid w:val="00A80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833265">
      <w:bodyDiv w:val="1"/>
      <w:marLeft w:val="0"/>
      <w:marRight w:val="0"/>
      <w:marTop w:val="0"/>
      <w:marBottom w:val="0"/>
      <w:divBdr>
        <w:top w:val="none" w:sz="0" w:space="0" w:color="auto"/>
        <w:left w:val="none" w:sz="0" w:space="0" w:color="auto"/>
        <w:bottom w:val="none" w:sz="0" w:space="0" w:color="auto"/>
        <w:right w:val="none" w:sz="0" w:space="0" w:color="auto"/>
      </w:divBdr>
    </w:div>
    <w:div w:id="1974410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jadeerlaw.com.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0E50-95BC-48ED-9687-8FC4176E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1034</Words>
  <Characters>5414</Characters>
  <Application>Microsoft Office Word</Application>
  <DocSecurity>0</DocSecurity>
  <Lines>208</Lines>
  <Paragraphs>83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edlee basallote</dc:creator>
  <cp:keywords/>
  <dc:description/>
  <cp:lastModifiedBy>edlee basallote</cp:lastModifiedBy>
  <cp:revision>1</cp:revision>
  <dcterms:created xsi:type="dcterms:W3CDTF">2023-11-20T08:21:00Z</dcterms:created>
  <dcterms:modified xsi:type="dcterms:W3CDTF">2024-02-18T14:08:00Z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c268e5fa-a084-406d-9b88-eeffad295471</vt:lpwstr>
  </property>
</Properties>
</file>